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7E5" w:rsidRPr="00433238" w:rsidRDefault="00433238">
      <w:pPr>
        <w:spacing w:after="60"/>
        <w:jc w:val="center"/>
        <w:rPr>
          <w:lang w:val="ru-RU"/>
        </w:rPr>
      </w:pPr>
      <w:r w:rsidRPr="00433238">
        <w:rPr>
          <w:caps/>
          <w:lang w:val="ru-RU"/>
        </w:rPr>
        <w:t>УКАЗ</w:t>
      </w:r>
      <w:r>
        <w:rPr>
          <w:caps/>
        </w:rPr>
        <w:t> </w:t>
      </w:r>
      <w:r w:rsidRPr="00433238">
        <w:rPr>
          <w:caps/>
          <w:lang w:val="ru-RU"/>
        </w:rPr>
        <w:t>ПРЕЗИДЕНТА РЕСПУБЛИКИ БЕЛАРУСЬ</w:t>
      </w:r>
    </w:p>
    <w:p w:rsidR="007F77E5" w:rsidRPr="00433238" w:rsidRDefault="00433238">
      <w:pPr>
        <w:spacing w:after="60"/>
        <w:jc w:val="center"/>
        <w:rPr>
          <w:lang w:val="ru-RU"/>
        </w:rPr>
      </w:pPr>
      <w:r w:rsidRPr="00433238">
        <w:rPr>
          <w:lang w:val="ru-RU"/>
        </w:rPr>
        <w:t>27 марта 2008 г. № 178</w:t>
      </w:r>
    </w:p>
    <w:p w:rsidR="007F77E5" w:rsidRPr="00433238" w:rsidRDefault="00433238">
      <w:pPr>
        <w:spacing w:before="240" w:after="240"/>
        <w:rPr>
          <w:lang w:val="ru-RU"/>
        </w:rPr>
      </w:pPr>
      <w:r w:rsidRPr="00433238">
        <w:rPr>
          <w:b/>
          <w:bCs/>
          <w:sz w:val="28"/>
          <w:szCs w:val="28"/>
          <w:lang w:val="ru-RU"/>
        </w:rPr>
        <w:t>О</w:t>
      </w:r>
      <w:r>
        <w:rPr>
          <w:b/>
          <w:bCs/>
          <w:sz w:val="28"/>
          <w:szCs w:val="28"/>
        </w:rPr>
        <w:t> </w:t>
      </w:r>
      <w:r w:rsidRPr="00433238">
        <w:rPr>
          <w:b/>
          <w:bCs/>
          <w:sz w:val="28"/>
          <w:szCs w:val="28"/>
          <w:lang w:val="ru-RU"/>
        </w:rPr>
        <w:t>порядке исполнения внешнеторговых договоров</w:t>
      </w:r>
    </w:p>
    <w:p w:rsidR="007F77E5" w:rsidRPr="00433238" w:rsidRDefault="00433238" w:rsidP="00433238">
      <w:pPr>
        <w:spacing w:after="0" w:line="240" w:lineRule="auto"/>
        <w:ind w:left="1021"/>
        <w:rPr>
          <w:lang w:val="ru-RU"/>
        </w:rPr>
      </w:pPr>
      <w:r w:rsidRPr="00433238">
        <w:rPr>
          <w:lang w:val="ru-RU"/>
        </w:rPr>
        <w:t>Изменения и дополнения:</w:t>
      </w:r>
    </w:p>
    <w:p w:rsidR="007F77E5" w:rsidRPr="00433238" w:rsidRDefault="00433238" w:rsidP="00433238">
      <w:pPr>
        <w:spacing w:after="0" w:line="240" w:lineRule="auto"/>
        <w:ind w:left="1133" w:firstLine="566"/>
        <w:jc w:val="both"/>
        <w:rPr>
          <w:lang w:val="ru-RU"/>
        </w:rPr>
      </w:pPr>
      <w:r w:rsidRPr="00433238">
        <w:rPr>
          <w:lang w:val="ru-RU"/>
        </w:rPr>
        <w:t>Указ Президента Республики Беларусь от 23 января 2009</w:t>
      </w:r>
      <w:r>
        <w:t> </w:t>
      </w:r>
      <w:r w:rsidRPr="00433238">
        <w:rPr>
          <w:lang w:val="ru-RU"/>
        </w:rPr>
        <w:t>г. №</w:t>
      </w:r>
      <w:r>
        <w:t> </w:t>
      </w:r>
      <w:r w:rsidRPr="00433238">
        <w:rPr>
          <w:lang w:val="ru-RU"/>
        </w:rPr>
        <w:t>52</w:t>
      </w:r>
      <w:r>
        <w:t> </w:t>
      </w:r>
      <w:r w:rsidRPr="00433238">
        <w:rPr>
          <w:lang w:val="ru-RU"/>
        </w:rPr>
        <w:t>(Национальный реестр правовых актов Республики Беларусь, 2009</w:t>
      </w:r>
      <w:r>
        <w:t> </w:t>
      </w:r>
      <w:r w:rsidRPr="00433238">
        <w:rPr>
          <w:lang w:val="ru-RU"/>
        </w:rPr>
        <w:t>г., №</w:t>
      </w:r>
      <w:r>
        <w:t> </w:t>
      </w:r>
      <w:r w:rsidRPr="00433238">
        <w:rPr>
          <w:lang w:val="ru-RU"/>
        </w:rPr>
        <w:t>27, 1/10431) &lt;</w:t>
      </w:r>
      <w:r>
        <w:t>P</w:t>
      </w:r>
      <w:r w:rsidRPr="00433238">
        <w:rPr>
          <w:lang w:val="ru-RU"/>
        </w:rPr>
        <w:t>30900052&gt;;</w:t>
      </w:r>
    </w:p>
    <w:p w:rsidR="007F77E5" w:rsidRPr="00433238" w:rsidRDefault="00433238" w:rsidP="00433238">
      <w:pPr>
        <w:spacing w:after="0" w:line="240" w:lineRule="auto"/>
        <w:ind w:left="1133" w:firstLine="566"/>
        <w:jc w:val="both"/>
        <w:rPr>
          <w:lang w:val="ru-RU"/>
        </w:rPr>
      </w:pPr>
      <w:r w:rsidRPr="00433238">
        <w:rPr>
          <w:lang w:val="ru-RU"/>
        </w:rPr>
        <w:t>Указ Президента Республики Бел</w:t>
      </w:r>
      <w:r w:rsidRPr="00433238">
        <w:rPr>
          <w:lang w:val="ru-RU"/>
        </w:rPr>
        <w:t>арусь от 19 февраля 2009</w:t>
      </w:r>
      <w:r>
        <w:t> </w:t>
      </w:r>
      <w:r w:rsidRPr="00433238">
        <w:rPr>
          <w:lang w:val="ru-RU"/>
        </w:rPr>
        <w:t>г. №</w:t>
      </w:r>
      <w:r>
        <w:t> </w:t>
      </w:r>
      <w:r w:rsidRPr="00433238">
        <w:rPr>
          <w:lang w:val="ru-RU"/>
        </w:rPr>
        <w:t>104</w:t>
      </w:r>
      <w:r>
        <w:t> </w:t>
      </w:r>
      <w:r w:rsidRPr="00433238">
        <w:rPr>
          <w:lang w:val="ru-RU"/>
        </w:rPr>
        <w:t>(Национальный реестр правовых актов Республики Беларусь, 2009</w:t>
      </w:r>
      <w:r>
        <w:t> </w:t>
      </w:r>
      <w:r w:rsidRPr="00433238">
        <w:rPr>
          <w:lang w:val="ru-RU"/>
        </w:rPr>
        <w:t>г., №</w:t>
      </w:r>
      <w:r>
        <w:t> </w:t>
      </w:r>
      <w:r w:rsidRPr="00433238">
        <w:rPr>
          <w:lang w:val="ru-RU"/>
        </w:rPr>
        <w:t>53, 1/10496) &lt;</w:t>
      </w:r>
      <w:r>
        <w:t>P</w:t>
      </w:r>
      <w:r w:rsidRPr="00433238">
        <w:rPr>
          <w:lang w:val="ru-RU"/>
        </w:rPr>
        <w:t>30900104&gt;;</w:t>
      </w:r>
    </w:p>
    <w:p w:rsidR="007F77E5" w:rsidRPr="00433238" w:rsidRDefault="00433238" w:rsidP="00433238">
      <w:pPr>
        <w:spacing w:after="0" w:line="240" w:lineRule="auto"/>
        <w:ind w:left="1133" w:firstLine="566"/>
        <w:jc w:val="both"/>
        <w:rPr>
          <w:lang w:val="ru-RU"/>
        </w:rPr>
      </w:pPr>
      <w:r w:rsidRPr="00433238">
        <w:rPr>
          <w:lang w:val="ru-RU"/>
        </w:rPr>
        <w:t>Указ Президента Республики Беларусь от 9 августа 2011</w:t>
      </w:r>
      <w:r>
        <w:t> </w:t>
      </w:r>
      <w:r w:rsidRPr="00433238">
        <w:rPr>
          <w:lang w:val="ru-RU"/>
        </w:rPr>
        <w:t>г. №</w:t>
      </w:r>
      <w:r>
        <w:t> </w:t>
      </w:r>
      <w:r w:rsidRPr="00433238">
        <w:rPr>
          <w:lang w:val="ru-RU"/>
        </w:rPr>
        <w:t>347 (Национальный реестр правовых актов Республики Беларусь, 2011</w:t>
      </w:r>
      <w:r>
        <w:t> </w:t>
      </w:r>
      <w:r w:rsidRPr="00433238">
        <w:rPr>
          <w:lang w:val="ru-RU"/>
        </w:rPr>
        <w:t>г.,</w:t>
      </w:r>
      <w:r w:rsidRPr="00433238">
        <w:rPr>
          <w:lang w:val="ru-RU"/>
        </w:rPr>
        <w:t xml:space="preserve"> №</w:t>
      </w:r>
      <w:r>
        <w:t> </w:t>
      </w:r>
      <w:r w:rsidRPr="00433238">
        <w:rPr>
          <w:lang w:val="ru-RU"/>
        </w:rPr>
        <w:t>91, 1/12748) &lt;</w:t>
      </w:r>
      <w:r>
        <w:t>P</w:t>
      </w:r>
      <w:r w:rsidRPr="00433238">
        <w:rPr>
          <w:lang w:val="ru-RU"/>
        </w:rPr>
        <w:t>31100347&gt;;</w:t>
      </w:r>
    </w:p>
    <w:p w:rsidR="007F77E5" w:rsidRPr="00433238" w:rsidRDefault="00433238" w:rsidP="00433238">
      <w:pPr>
        <w:spacing w:after="0" w:line="240" w:lineRule="auto"/>
        <w:ind w:left="1133" w:firstLine="566"/>
        <w:jc w:val="both"/>
        <w:rPr>
          <w:lang w:val="ru-RU"/>
        </w:rPr>
      </w:pPr>
      <w:r w:rsidRPr="00433238">
        <w:rPr>
          <w:lang w:val="ru-RU"/>
        </w:rPr>
        <w:t>Указ Президента Республики Беларусь от 23 июля 2012</w:t>
      </w:r>
      <w:r>
        <w:t> </w:t>
      </w:r>
      <w:r w:rsidRPr="00433238">
        <w:rPr>
          <w:lang w:val="ru-RU"/>
        </w:rPr>
        <w:t>г. №</w:t>
      </w:r>
      <w:r>
        <w:t> </w:t>
      </w:r>
      <w:r w:rsidRPr="00433238">
        <w:rPr>
          <w:lang w:val="ru-RU"/>
        </w:rPr>
        <w:t>323</w:t>
      </w:r>
      <w:r>
        <w:t> </w:t>
      </w:r>
      <w:r w:rsidRPr="00433238">
        <w:rPr>
          <w:lang w:val="ru-RU"/>
        </w:rPr>
        <w:t>(Национальный правовой Интернет-портал Республики Беларусь, 25.07.2012, 1/13640) &lt;</w:t>
      </w:r>
      <w:r>
        <w:t>P</w:t>
      </w:r>
      <w:r w:rsidRPr="00433238">
        <w:rPr>
          <w:lang w:val="ru-RU"/>
        </w:rPr>
        <w:t>31200323&gt;;</w:t>
      </w:r>
    </w:p>
    <w:p w:rsidR="007F77E5" w:rsidRPr="00433238" w:rsidRDefault="00433238" w:rsidP="00433238">
      <w:pPr>
        <w:spacing w:after="0" w:line="240" w:lineRule="auto"/>
        <w:ind w:left="1133" w:firstLine="566"/>
        <w:jc w:val="both"/>
        <w:rPr>
          <w:lang w:val="ru-RU"/>
        </w:rPr>
      </w:pPr>
      <w:r w:rsidRPr="00433238">
        <w:rPr>
          <w:lang w:val="ru-RU"/>
        </w:rPr>
        <w:t>Указ Президента Республики Беларусь от 17 февраля 2015</w:t>
      </w:r>
      <w:r>
        <w:t> </w:t>
      </w:r>
      <w:r w:rsidRPr="00433238">
        <w:rPr>
          <w:lang w:val="ru-RU"/>
        </w:rPr>
        <w:t>г. №</w:t>
      </w:r>
      <w:r>
        <w:t> </w:t>
      </w:r>
      <w:r w:rsidRPr="00433238">
        <w:rPr>
          <w:lang w:val="ru-RU"/>
        </w:rPr>
        <w:t>69 (Национальный правовой Интернет-портал Республики Беларусь, 20.02.2015, 1/15635) &lt;</w:t>
      </w:r>
      <w:r>
        <w:t>P</w:t>
      </w:r>
      <w:r w:rsidRPr="00433238">
        <w:rPr>
          <w:lang w:val="ru-RU"/>
        </w:rPr>
        <w:t>31500069&gt;;</w:t>
      </w:r>
    </w:p>
    <w:p w:rsidR="007F77E5" w:rsidRPr="00433238" w:rsidRDefault="00433238" w:rsidP="00433238">
      <w:pPr>
        <w:spacing w:after="0" w:line="240" w:lineRule="auto"/>
        <w:ind w:left="1133" w:firstLine="566"/>
        <w:jc w:val="both"/>
        <w:rPr>
          <w:lang w:val="ru-RU"/>
        </w:rPr>
      </w:pPr>
      <w:r w:rsidRPr="00433238">
        <w:rPr>
          <w:lang w:val="ru-RU"/>
        </w:rPr>
        <w:t>Указ Президента Республики Беларусь от 23 ноября 2015</w:t>
      </w:r>
      <w:r>
        <w:t> </w:t>
      </w:r>
      <w:r w:rsidRPr="00433238">
        <w:rPr>
          <w:lang w:val="ru-RU"/>
        </w:rPr>
        <w:t>г. №</w:t>
      </w:r>
      <w:r>
        <w:t> </w:t>
      </w:r>
      <w:r w:rsidRPr="00433238">
        <w:rPr>
          <w:lang w:val="ru-RU"/>
        </w:rPr>
        <w:t>471 (Национальный правовой Интернет-порт</w:t>
      </w:r>
      <w:r w:rsidRPr="00433238">
        <w:rPr>
          <w:lang w:val="ru-RU"/>
        </w:rPr>
        <w:t>ал Республики Беларусь, 25.11.2015, 1/16119) &lt;</w:t>
      </w:r>
      <w:r>
        <w:t>P</w:t>
      </w:r>
      <w:r w:rsidRPr="00433238">
        <w:rPr>
          <w:lang w:val="ru-RU"/>
        </w:rPr>
        <w:t>31500471&gt;;</w:t>
      </w:r>
    </w:p>
    <w:p w:rsidR="007F77E5" w:rsidRPr="00433238" w:rsidRDefault="00433238" w:rsidP="00433238">
      <w:pPr>
        <w:spacing w:after="0" w:line="240" w:lineRule="auto"/>
        <w:ind w:left="1133" w:firstLine="566"/>
        <w:jc w:val="both"/>
        <w:rPr>
          <w:lang w:val="ru-RU"/>
        </w:rPr>
      </w:pPr>
      <w:r w:rsidRPr="00433238">
        <w:rPr>
          <w:lang w:val="ru-RU"/>
        </w:rPr>
        <w:t>Указ Президента Республики Беларусь от 23 июня 2017</w:t>
      </w:r>
      <w:r>
        <w:t> </w:t>
      </w:r>
      <w:r w:rsidRPr="00433238">
        <w:rPr>
          <w:lang w:val="ru-RU"/>
        </w:rPr>
        <w:t>г. №</w:t>
      </w:r>
      <w:r>
        <w:t> </w:t>
      </w:r>
      <w:r w:rsidRPr="00433238">
        <w:rPr>
          <w:lang w:val="ru-RU"/>
        </w:rPr>
        <w:t>221 (Национальный правовой Интернет-портал Республики Беларусь, 27.06.2017, 1/17127) &lt;</w:t>
      </w:r>
      <w:r>
        <w:t>P</w:t>
      </w:r>
      <w:r w:rsidRPr="00433238">
        <w:rPr>
          <w:lang w:val="ru-RU"/>
        </w:rPr>
        <w:t>31700221&gt;;</w:t>
      </w:r>
    </w:p>
    <w:p w:rsidR="007F77E5" w:rsidRPr="00433238" w:rsidRDefault="00433238" w:rsidP="00433238">
      <w:pPr>
        <w:spacing w:after="0" w:line="240" w:lineRule="auto"/>
        <w:ind w:left="1133" w:firstLine="566"/>
        <w:jc w:val="both"/>
        <w:rPr>
          <w:lang w:val="ru-RU"/>
        </w:rPr>
      </w:pPr>
      <w:r w:rsidRPr="00433238">
        <w:rPr>
          <w:lang w:val="ru-RU"/>
        </w:rPr>
        <w:t>Указ Президента Республики Беларусь от 22 д</w:t>
      </w:r>
      <w:r w:rsidRPr="00433238">
        <w:rPr>
          <w:lang w:val="ru-RU"/>
        </w:rPr>
        <w:t>екабря 2018</w:t>
      </w:r>
      <w:r>
        <w:t> </w:t>
      </w:r>
      <w:r w:rsidRPr="00433238">
        <w:rPr>
          <w:lang w:val="ru-RU"/>
        </w:rPr>
        <w:t>г. №</w:t>
      </w:r>
      <w:r>
        <w:t> </w:t>
      </w:r>
      <w:r w:rsidRPr="00433238">
        <w:rPr>
          <w:lang w:val="ru-RU"/>
        </w:rPr>
        <w:t>490 (Национальный правовой Интернет-портал Республики Беларусь, 28.12.2018, 1/18084) &lt;</w:t>
      </w:r>
      <w:r>
        <w:t>P</w:t>
      </w:r>
      <w:r w:rsidRPr="00433238">
        <w:rPr>
          <w:lang w:val="ru-RU"/>
        </w:rPr>
        <w:t>31800490&gt;;</w:t>
      </w:r>
    </w:p>
    <w:p w:rsidR="007F77E5" w:rsidRPr="00433238" w:rsidRDefault="00433238" w:rsidP="00433238">
      <w:pPr>
        <w:spacing w:after="0" w:line="240" w:lineRule="auto"/>
        <w:ind w:left="1133" w:firstLine="566"/>
        <w:jc w:val="both"/>
        <w:rPr>
          <w:lang w:val="ru-RU"/>
        </w:rPr>
      </w:pPr>
      <w:r w:rsidRPr="00433238">
        <w:rPr>
          <w:lang w:val="ru-RU"/>
        </w:rPr>
        <w:t>Указ Президента Республики Беларусь от 1 июня 2020</w:t>
      </w:r>
      <w:r>
        <w:t> </w:t>
      </w:r>
      <w:r w:rsidRPr="00433238">
        <w:rPr>
          <w:lang w:val="ru-RU"/>
        </w:rPr>
        <w:t>г. №</w:t>
      </w:r>
      <w:r>
        <w:t> </w:t>
      </w:r>
      <w:r w:rsidRPr="00433238">
        <w:rPr>
          <w:lang w:val="ru-RU"/>
        </w:rPr>
        <w:t xml:space="preserve">182 (Национальный правовой Интернет-портал Республики Беларусь, 03.06.2020, 1/19028) </w:t>
      </w:r>
      <w:r w:rsidRPr="00433238">
        <w:rPr>
          <w:lang w:val="ru-RU"/>
        </w:rPr>
        <w:t>&lt;</w:t>
      </w:r>
      <w:r>
        <w:t>P</w:t>
      </w:r>
      <w:r w:rsidRPr="00433238">
        <w:rPr>
          <w:lang w:val="ru-RU"/>
        </w:rPr>
        <w:t>32000182&gt;;</w:t>
      </w:r>
    </w:p>
    <w:p w:rsidR="007F77E5" w:rsidRPr="00433238" w:rsidRDefault="00433238" w:rsidP="00433238">
      <w:pPr>
        <w:spacing w:after="0" w:line="240" w:lineRule="auto"/>
        <w:ind w:left="1133" w:firstLine="566"/>
        <w:jc w:val="both"/>
        <w:rPr>
          <w:lang w:val="ru-RU"/>
        </w:rPr>
      </w:pPr>
      <w:r w:rsidRPr="00433238">
        <w:rPr>
          <w:lang w:val="ru-RU"/>
        </w:rPr>
        <w:t>Указ Президента Республики Беларусь от 8 июля 2021</w:t>
      </w:r>
      <w:r>
        <w:t> </w:t>
      </w:r>
      <w:r w:rsidRPr="00433238">
        <w:rPr>
          <w:lang w:val="ru-RU"/>
        </w:rPr>
        <w:t>г. №</w:t>
      </w:r>
      <w:r>
        <w:t> </w:t>
      </w:r>
      <w:r w:rsidRPr="00433238">
        <w:rPr>
          <w:lang w:val="ru-RU"/>
        </w:rPr>
        <w:t>265 (Национальный правовой Интернет-портал Республики Беларусь, 09.07.2021, 1/19787) &lt;</w:t>
      </w:r>
      <w:r>
        <w:t>P</w:t>
      </w:r>
      <w:r w:rsidRPr="00433238">
        <w:rPr>
          <w:lang w:val="ru-RU"/>
        </w:rPr>
        <w:t>32100265&gt;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>
        <w:t> 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В целях совершенствования порядка осуществления внешнеторговой деятельности юридическими</w:t>
      </w:r>
      <w:r w:rsidRPr="00433238">
        <w:rPr>
          <w:lang w:val="ru-RU"/>
        </w:rPr>
        <w:t xml:space="preserve"> лицами и индивидуальными предпринимателями: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1.</w:t>
      </w:r>
      <w:r>
        <w:t> </w:t>
      </w:r>
      <w:r w:rsidRPr="00433238">
        <w:rPr>
          <w:lang w:val="ru-RU"/>
        </w:rPr>
        <w:t>Установить, что: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1.1.</w:t>
      </w:r>
      <w:r>
        <w:t> </w:t>
      </w:r>
      <w:r w:rsidRPr="00433238">
        <w:rPr>
          <w:lang w:val="ru-RU"/>
        </w:rPr>
        <w:t>для целей настоящего Указа термины «валютный договор», «нерезиденты», «товары» имеют значения, определенные соответственно в подпунктах 1.5, 1.10 и</w:t>
      </w:r>
      <w:r>
        <w:t> </w:t>
      </w:r>
      <w:r w:rsidRPr="00433238">
        <w:rPr>
          <w:lang w:val="ru-RU"/>
        </w:rPr>
        <w:t>1.12 пункта</w:t>
      </w:r>
      <w:r>
        <w:t> </w:t>
      </w:r>
      <w:r w:rsidRPr="00433238">
        <w:rPr>
          <w:lang w:val="ru-RU"/>
        </w:rPr>
        <w:t>1 статьи</w:t>
      </w:r>
      <w:r>
        <w:t> </w:t>
      </w:r>
      <w:r w:rsidRPr="00433238">
        <w:rPr>
          <w:lang w:val="ru-RU"/>
        </w:rPr>
        <w:t>1 Закона Республи</w:t>
      </w:r>
      <w:r w:rsidRPr="00433238">
        <w:rPr>
          <w:lang w:val="ru-RU"/>
        </w:rPr>
        <w:t>ки Беларусь от</w:t>
      </w:r>
      <w:r>
        <w:t> </w:t>
      </w:r>
      <w:r w:rsidRPr="00433238">
        <w:rPr>
          <w:lang w:val="ru-RU"/>
        </w:rPr>
        <w:t>22</w:t>
      </w:r>
      <w:r>
        <w:t> </w:t>
      </w:r>
      <w:r w:rsidRPr="00433238">
        <w:rPr>
          <w:lang w:val="ru-RU"/>
        </w:rPr>
        <w:t>июля 2003</w:t>
      </w:r>
      <w:r>
        <w:t> </w:t>
      </w:r>
      <w:r w:rsidRPr="00433238">
        <w:rPr>
          <w:lang w:val="ru-RU"/>
        </w:rPr>
        <w:t>г. №</w:t>
      </w:r>
      <w:r>
        <w:t> </w:t>
      </w:r>
      <w:r w:rsidRPr="00433238">
        <w:rPr>
          <w:lang w:val="ru-RU"/>
        </w:rPr>
        <w:t>226-З «О</w:t>
      </w:r>
      <w:r>
        <w:t> </w:t>
      </w:r>
      <w:r w:rsidRPr="00433238">
        <w:rPr>
          <w:lang w:val="ru-RU"/>
        </w:rPr>
        <w:t>валютном регулировании и</w:t>
      </w:r>
      <w:r>
        <w:t> </w:t>
      </w:r>
      <w:r w:rsidRPr="00433238">
        <w:rPr>
          <w:lang w:val="ru-RU"/>
        </w:rPr>
        <w:t>валютном контроле», а</w:t>
      </w:r>
      <w:r>
        <w:t> </w:t>
      </w:r>
      <w:r w:rsidRPr="00433238">
        <w:rPr>
          <w:lang w:val="ru-RU"/>
        </w:rPr>
        <w:t>также используются термины в</w:t>
      </w:r>
      <w:r>
        <w:t> </w:t>
      </w:r>
      <w:r w:rsidRPr="00433238">
        <w:rPr>
          <w:lang w:val="ru-RU"/>
        </w:rPr>
        <w:t>следующих значениях: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внешнеторговая операция</w:t>
      </w:r>
      <w:r>
        <w:t> </w:t>
      </w:r>
      <w:r w:rsidRPr="00433238">
        <w:rPr>
          <w:lang w:val="ru-RU"/>
        </w:rPr>
        <w:t>– отгрузка (поступление) товаров, передача (получение) имущества в</w:t>
      </w:r>
      <w:r>
        <w:t> </w:t>
      </w:r>
      <w:r w:rsidRPr="00433238">
        <w:rPr>
          <w:lang w:val="ru-RU"/>
        </w:rPr>
        <w:t>аренду, нераскрытой информ</w:t>
      </w:r>
      <w:r w:rsidRPr="00433238">
        <w:rPr>
          <w:lang w:val="ru-RU"/>
        </w:rPr>
        <w:t>ации, исключительных прав на</w:t>
      </w:r>
      <w:r>
        <w:t> </w:t>
      </w:r>
      <w:r w:rsidRPr="00433238">
        <w:rPr>
          <w:lang w:val="ru-RU"/>
        </w:rPr>
        <w:t>объекты интеллектуальной собственности, имущественных прав, выполнение работ, оказание услуг, оформленные товаросопроводительными, коммерческими и</w:t>
      </w:r>
      <w:r>
        <w:t> </w:t>
      </w:r>
      <w:r w:rsidRPr="00433238">
        <w:rPr>
          <w:lang w:val="ru-RU"/>
        </w:rPr>
        <w:t xml:space="preserve">иными документами, </w:t>
      </w:r>
      <w:r w:rsidRPr="00433238">
        <w:rPr>
          <w:lang w:val="ru-RU"/>
        </w:rPr>
        <w:lastRenderedPageBreak/>
        <w:t>проведение платежей, включая возврат платежей, осуществляемый</w:t>
      </w:r>
      <w:r w:rsidRPr="00433238">
        <w:rPr>
          <w:lang w:val="ru-RU"/>
        </w:rPr>
        <w:t xml:space="preserve"> в</w:t>
      </w:r>
      <w:r>
        <w:t> </w:t>
      </w:r>
      <w:r w:rsidRPr="00433238">
        <w:rPr>
          <w:lang w:val="ru-RU"/>
        </w:rPr>
        <w:t>результате отказа одной из</w:t>
      </w:r>
      <w:r>
        <w:t> </w:t>
      </w:r>
      <w:r w:rsidRPr="00433238">
        <w:rPr>
          <w:lang w:val="ru-RU"/>
        </w:rPr>
        <w:t>сторон от</w:t>
      </w:r>
      <w:r>
        <w:t> </w:t>
      </w:r>
      <w:r w:rsidRPr="00433238">
        <w:rPr>
          <w:lang w:val="ru-RU"/>
        </w:rPr>
        <w:t>исполнения своих обязательств, по</w:t>
      </w:r>
      <w:r>
        <w:t> </w:t>
      </w:r>
      <w:r w:rsidRPr="00433238">
        <w:rPr>
          <w:lang w:val="ru-RU"/>
        </w:rPr>
        <w:t>внешнеторговому договору;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внешнеторговый договор</w:t>
      </w:r>
      <w:r>
        <w:t> </w:t>
      </w:r>
      <w:r w:rsidRPr="00433238">
        <w:rPr>
          <w:lang w:val="ru-RU"/>
        </w:rPr>
        <w:t>– валютный договор между резидентом и нерезидентом, предусматривающий возмездную передачу товаров (в</w:t>
      </w:r>
      <w:r>
        <w:t> </w:t>
      </w:r>
      <w:r w:rsidRPr="00433238">
        <w:rPr>
          <w:lang w:val="ru-RU"/>
        </w:rPr>
        <w:t>том числе по</w:t>
      </w:r>
      <w:r>
        <w:t> </w:t>
      </w:r>
      <w:r w:rsidRPr="00433238">
        <w:rPr>
          <w:lang w:val="ru-RU"/>
        </w:rPr>
        <w:t xml:space="preserve">договорам комиссии </w:t>
      </w:r>
      <w:r w:rsidRPr="00433238">
        <w:rPr>
          <w:lang w:val="ru-RU"/>
        </w:rPr>
        <w:t>и</w:t>
      </w:r>
      <w:r>
        <w:t> </w:t>
      </w:r>
      <w:r w:rsidRPr="00433238">
        <w:rPr>
          <w:lang w:val="ru-RU"/>
        </w:rPr>
        <w:t>сделкам, не</w:t>
      </w:r>
      <w:r>
        <w:t> </w:t>
      </w:r>
      <w:r w:rsidRPr="00433238">
        <w:rPr>
          <w:lang w:val="ru-RU"/>
        </w:rPr>
        <w:t>связанным с</w:t>
      </w:r>
      <w:r>
        <w:t> </w:t>
      </w:r>
      <w:r w:rsidRPr="00433238">
        <w:rPr>
          <w:lang w:val="ru-RU"/>
        </w:rPr>
        <w:t>перемещением товаров через Государственную границу Республики Беларусь), имущества в</w:t>
      </w:r>
      <w:r>
        <w:t> </w:t>
      </w:r>
      <w:r w:rsidRPr="00433238">
        <w:rPr>
          <w:lang w:val="ru-RU"/>
        </w:rPr>
        <w:t>аренду (в</w:t>
      </w:r>
      <w:r>
        <w:t> </w:t>
      </w:r>
      <w:r w:rsidRPr="00433238">
        <w:rPr>
          <w:lang w:val="ru-RU"/>
        </w:rPr>
        <w:t>том числе по</w:t>
      </w:r>
      <w:r>
        <w:t> </w:t>
      </w:r>
      <w:r w:rsidRPr="00433238">
        <w:rPr>
          <w:lang w:val="ru-RU"/>
        </w:rPr>
        <w:t>сделкам, не</w:t>
      </w:r>
      <w:r>
        <w:t> </w:t>
      </w:r>
      <w:r w:rsidRPr="00433238">
        <w:rPr>
          <w:lang w:val="ru-RU"/>
        </w:rPr>
        <w:t>связанным с</w:t>
      </w:r>
      <w:r>
        <w:t> </w:t>
      </w:r>
      <w:r w:rsidRPr="00433238">
        <w:rPr>
          <w:lang w:val="ru-RU"/>
        </w:rPr>
        <w:t>перемещением товаров через Государственную границу Республики Беларусь), нераскрытой информации, и</w:t>
      </w:r>
      <w:r w:rsidRPr="00433238">
        <w:rPr>
          <w:lang w:val="ru-RU"/>
        </w:rPr>
        <w:t>сключительных прав на</w:t>
      </w:r>
      <w:r>
        <w:t> </w:t>
      </w:r>
      <w:r w:rsidRPr="00433238">
        <w:rPr>
          <w:lang w:val="ru-RU"/>
        </w:rPr>
        <w:t>объекты интеллектуальной собственности, имущественных прав, возмездное выполнение работ, оказание услуг;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резиденты: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индивидуальные предприниматели, зарегистрированные в</w:t>
      </w:r>
      <w:r>
        <w:t> </w:t>
      </w:r>
      <w:r w:rsidRPr="00433238">
        <w:rPr>
          <w:lang w:val="ru-RU"/>
        </w:rPr>
        <w:t>Республике Беларусь;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юридические лица, созданные в</w:t>
      </w:r>
      <w:r>
        <w:t> </w:t>
      </w:r>
      <w:r w:rsidRPr="00433238">
        <w:rPr>
          <w:lang w:val="ru-RU"/>
        </w:rPr>
        <w:t>соответствии с</w:t>
      </w:r>
      <w:r>
        <w:t> </w:t>
      </w:r>
      <w:r w:rsidRPr="00433238">
        <w:rPr>
          <w:lang w:val="ru-RU"/>
        </w:rPr>
        <w:t>законодательством Республики Беларусь, с</w:t>
      </w:r>
      <w:r>
        <w:t> </w:t>
      </w:r>
      <w:r w:rsidRPr="00433238">
        <w:rPr>
          <w:lang w:val="ru-RU"/>
        </w:rPr>
        <w:t>местом нахождения в</w:t>
      </w:r>
      <w:r>
        <w:t> </w:t>
      </w:r>
      <w:r w:rsidRPr="00433238">
        <w:rPr>
          <w:lang w:val="ru-RU"/>
        </w:rPr>
        <w:t>Республике Беларусь, их филиалы и</w:t>
      </w:r>
      <w:r>
        <w:t> </w:t>
      </w:r>
      <w:r w:rsidRPr="00433238">
        <w:rPr>
          <w:lang w:val="ru-RU"/>
        </w:rPr>
        <w:t>представительства, находящиеся в</w:t>
      </w:r>
      <w:r>
        <w:t> </w:t>
      </w:r>
      <w:r w:rsidRPr="00433238">
        <w:rPr>
          <w:lang w:val="ru-RU"/>
        </w:rPr>
        <w:t>Республике Беларусь и</w:t>
      </w:r>
      <w:r>
        <w:t> </w:t>
      </w:r>
      <w:r w:rsidRPr="00433238">
        <w:rPr>
          <w:lang w:val="ru-RU"/>
        </w:rPr>
        <w:t>за</w:t>
      </w:r>
      <w:r>
        <w:t> </w:t>
      </w:r>
      <w:r w:rsidRPr="00433238">
        <w:rPr>
          <w:lang w:val="ru-RU"/>
        </w:rPr>
        <w:t>ее пределами;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дипломатические представительства, консульские учреждения и</w:t>
      </w:r>
      <w:r>
        <w:t> </w:t>
      </w:r>
      <w:r w:rsidRPr="00433238">
        <w:rPr>
          <w:lang w:val="ru-RU"/>
        </w:rPr>
        <w:t>иные представительства Респу</w:t>
      </w:r>
      <w:r w:rsidRPr="00433238">
        <w:rPr>
          <w:lang w:val="ru-RU"/>
        </w:rPr>
        <w:t>блики Беларусь, находящиеся за</w:t>
      </w:r>
      <w:r>
        <w:t> </w:t>
      </w:r>
      <w:r w:rsidRPr="00433238">
        <w:rPr>
          <w:lang w:val="ru-RU"/>
        </w:rPr>
        <w:t>пределами Республики Беларусь;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Республика Беларусь, ее административно-территориальные единицы, участвующие в</w:t>
      </w:r>
      <w:r>
        <w:t> </w:t>
      </w:r>
      <w:r w:rsidRPr="00433238">
        <w:rPr>
          <w:lang w:val="ru-RU"/>
        </w:rPr>
        <w:t>отношениях, регулируемых валютным законодательством;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статистическая декларация</w:t>
      </w:r>
      <w:r>
        <w:t> </w:t>
      </w:r>
      <w:r w:rsidRPr="00433238">
        <w:rPr>
          <w:lang w:val="ru-RU"/>
        </w:rPr>
        <w:t>– декларация, которая: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представляетс</w:t>
      </w:r>
      <w:r w:rsidRPr="00433238">
        <w:rPr>
          <w:lang w:val="ru-RU"/>
        </w:rPr>
        <w:t>я в</w:t>
      </w:r>
      <w:r>
        <w:t> </w:t>
      </w:r>
      <w:r w:rsidRPr="00433238">
        <w:rPr>
          <w:lang w:val="ru-RU"/>
        </w:rPr>
        <w:t>виде электронного документа экспортером (импортером) либо по</w:t>
      </w:r>
      <w:r>
        <w:t> </w:t>
      </w:r>
      <w:r w:rsidRPr="00433238">
        <w:rPr>
          <w:lang w:val="ru-RU"/>
        </w:rPr>
        <w:t>их поручению таможенным представителем для</w:t>
      </w:r>
      <w:r>
        <w:t> </w:t>
      </w:r>
      <w:r w:rsidRPr="00433238">
        <w:rPr>
          <w:lang w:val="ru-RU"/>
        </w:rPr>
        <w:t>целей статистического учета внешнеторговых операций в</w:t>
      </w:r>
      <w:r>
        <w:t> </w:t>
      </w:r>
      <w:r w:rsidRPr="00433238">
        <w:rPr>
          <w:lang w:val="ru-RU"/>
        </w:rPr>
        <w:t>части отгрузок (поступлений) товаров, совершение таможенных операций в</w:t>
      </w:r>
      <w:r>
        <w:t> </w:t>
      </w:r>
      <w:r w:rsidRPr="00433238">
        <w:rPr>
          <w:lang w:val="ru-RU"/>
        </w:rPr>
        <w:t>отношении которых не</w:t>
      </w:r>
      <w:r>
        <w:t> </w:t>
      </w:r>
      <w:r w:rsidRPr="00433238">
        <w:rPr>
          <w:lang w:val="ru-RU"/>
        </w:rPr>
        <w:t>пр</w:t>
      </w:r>
      <w:r w:rsidRPr="00433238">
        <w:rPr>
          <w:lang w:val="ru-RU"/>
        </w:rPr>
        <w:t>оизводится, по</w:t>
      </w:r>
      <w:r>
        <w:t> </w:t>
      </w:r>
      <w:r w:rsidRPr="00433238">
        <w:rPr>
          <w:lang w:val="ru-RU"/>
        </w:rPr>
        <w:t>одному и</w:t>
      </w:r>
      <w:r>
        <w:t> </w:t>
      </w:r>
      <w:r w:rsidRPr="00433238">
        <w:rPr>
          <w:lang w:val="ru-RU"/>
        </w:rPr>
        <w:t>более фактам отгрузок (поступлений) товаров, общая стоимость которых составляет сумму, эквивалентную* 3000 евро и</w:t>
      </w:r>
      <w:r>
        <w:t> </w:t>
      </w:r>
      <w:r w:rsidRPr="00433238">
        <w:rPr>
          <w:lang w:val="ru-RU"/>
        </w:rPr>
        <w:t>более, за</w:t>
      </w:r>
      <w:r>
        <w:t> </w:t>
      </w:r>
      <w:r w:rsidRPr="00433238">
        <w:rPr>
          <w:lang w:val="ru-RU"/>
        </w:rPr>
        <w:t>отчетный календарный месяц в</w:t>
      </w:r>
      <w:r>
        <w:t> </w:t>
      </w:r>
      <w:r w:rsidRPr="00433238">
        <w:rPr>
          <w:lang w:val="ru-RU"/>
        </w:rPr>
        <w:t>рамках внешнеторгового договора, предусматривающего возмездную передачу товаров</w:t>
      </w:r>
      <w:r w:rsidRPr="00433238">
        <w:rPr>
          <w:lang w:val="ru-RU"/>
        </w:rPr>
        <w:t>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регистрируется в</w:t>
      </w:r>
      <w:r>
        <w:t> </w:t>
      </w:r>
      <w:r w:rsidRPr="00433238">
        <w:rPr>
          <w:lang w:val="ru-RU"/>
        </w:rPr>
        <w:t>таможенных органах с</w:t>
      </w:r>
      <w:r>
        <w:t> </w:t>
      </w:r>
      <w:r w:rsidRPr="00433238">
        <w:rPr>
          <w:lang w:val="ru-RU"/>
        </w:rPr>
        <w:t>использованием информационных систем и</w:t>
      </w:r>
      <w:r>
        <w:t> </w:t>
      </w:r>
      <w:r w:rsidRPr="00433238">
        <w:rPr>
          <w:lang w:val="ru-RU"/>
        </w:rPr>
        <w:t>информационных технологий;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является документом валютного контроля;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экспортер (импортер)</w:t>
      </w:r>
      <w:r>
        <w:t> </w:t>
      </w:r>
      <w:r w:rsidRPr="00433238">
        <w:rPr>
          <w:lang w:val="ru-RU"/>
        </w:rPr>
        <w:t>– резидент, который заключил внешнеторговый договор либо к</w:t>
      </w:r>
      <w:r>
        <w:t> </w:t>
      </w:r>
      <w:r w:rsidRPr="00433238">
        <w:rPr>
          <w:lang w:val="ru-RU"/>
        </w:rPr>
        <w:t>которому перешли права и</w:t>
      </w:r>
      <w:r>
        <w:t> </w:t>
      </w:r>
      <w:r w:rsidRPr="00433238">
        <w:rPr>
          <w:lang w:val="ru-RU"/>
        </w:rPr>
        <w:t>обяза</w:t>
      </w:r>
      <w:r w:rsidRPr="00433238">
        <w:rPr>
          <w:lang w:val="ru-RU"/>
        </w:rPr>
        <w:t>нности по</w:t>
      </w:r>
      <w:r>
        <w:t> </w:t>
      </w:r>
      <w:r w:rsidRPr="00433238">
        <w:rPr>
          <w:lang w:val="ru-RU"/>
        </w:rPr>
        <w:t>внешнеторговому договору;</w:t>
      </w:r>
    </w:p>
    <w:p w:rsidR="007F77E5" w:rsidRPr="00433238" w:rsidRDefault="00433238">
      <w:pPr>
        <w:spacing w:after="60"/>
        <w:jc w:val="both"/>
        <w:rPr>
          <w:lang w:val="ru-RU"/>
        </w:rPr>
      </w:pPr>
      <w:r w:rsidRPr="00433238">
        <w:rPr>
          <w:sz w:val="20"/>
          <w:szCs w:val="20"/>
          <w:lang w:val="ru-RU"/>
        </w:rPr>
        <w:t>______________________________</w:t>
      </w:r>
    </w:p>
    <w:p w:rsidR="007F77E5" w:rsidRPr="00433238" w:rsidRDefault="00433238">
      <w:pPr>
        <w:spacing w:after="240"/>
        <w:ind w:firstLine="566"/>
        <w:jc w:val="both"/>
        <w:rPr>
          <w:lang w:val="ru-RU"/>
        </w:rPr>
      </w:pPr>
      <w:r w:rsidRPr="00433238">
        <w:rPr>
          <w:sz w:val="20"/>
          <w:szCs w:val="20"/>
          <w:lang w:val="ru-RU"/>
        </w:rPr>
        <w:t>* Для целей настоящего Указа для</w:t>
      </w:r>
      <w:r>
        <w:rPr>
          <w:sz w:val="20"/>
          <w:szCs w:val="20"/>
        </w:rPr>
        <w:t> </w:t>
      </w:r>
      <w:r w:rsidRPr="00433238">
        <w:rPr>
          <w:sz w:val="20"/>
          <w:szCs w:val="20"/>
          <w:lang w:val="ru-RU"/>
        </w:rPr>
        <w:t>определения стоимости товаров в</w:t>
      </w:r>
      <w:r>
        <w:rPr>
          <w:sz w:val="20"/>
          <w:szCs w:val="20"/>
        </w:rPr>
        <w:t> </w:t>
      </w:r>
      <w:r w:rsidRPr="00433238">
        <w:rPr>
          <w:sz w:val="20"/>
          <w:szCs w:val="20"/>
          <w:lang w:val="ru-RU"/>
        </w:rPr>
        <w:t>евро, указанной во внешнеторговом договоре в</w:t>
      </w:r>
      <w:r>
        <w:rPr>
          <w:sz w:val="20"/>
          <w:szCs w:val="20"/>
        </w:rPr>
        <w:t> </w:t>
      </w:r>
      <w:r w:rsidRPr="00433238">
        <w:rPr>
          <w:sz w:val="20"/>
          <w:szCs w:val="20"/>
          <w:lang w:val="ru-RU"/>
        </w:rPr>
        <w:t>иной иностранной валюте, пересчет такой стоимости производится с</w:t>
      </w:r>
      <w:r>
        <w:rPr>
          <w:sz w:val="20"/>
          <w:szCs w:val="20"/>
        </w:rPr>
        <w:t> </w:t>
      </w:r>
      <w:r w:rsidRPr="00433238">
        <w:rPr>
          <w:sz w:val="20"/>
          <w:szCs w:val="20"/>
          <w:lang w:val="ru-RU"/>
        </w:rPr>
        <w:t>применением оф</w:t>
      </w:r>
      <w:r w:rsidRPr="00433238">
        <w:rPr>
          <w:sz w:val="20"/>
          <w:szCs w:val="20"/>
          <w:lang w:val="ru-RU"/>
        </w:rPr>
        <w:t>ициальных курсов, установленных Национальным банком на</w:t>
      </w:r>
      <w:r>
        <w:rPr>
          <w:sz w:val="20"/>
          <w:szCs w:val="20"/>
        </w:rPr>
        <w:t> </w:t>
      </w:r>
      <w:r w:rsidRPr="00433238">
        <w:rPr>
          <w:sz w:val="20"/>
          <w:szCs w:val="20"/>
          <w:lang w:val="ru-RU"/>
        </w:rPr>
        <w:t>дату заключения внешнеторгового договора.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1.2.</w:t>
      </w:r>
      <w:r>
        <w:t> </w:t>
      </w:r>
      <w:r w:rsidRPr="00433238">
        <w:rPr>
          <w:lang w:val="ru-RU"/>
        </w:rPr>
        <w:t>действие настоящего Указа для</w:t>
      </w:r>
      <w:r>
        <w:t> </w:t>
      </w:r>
      <w:r w:rsidRPr="00433238">
        <w:rPr>
          <w:lang w:val="ru-RU"/>
        </w:rPr>
        <w:t>целей статистического декларирования не</w:t>
      </w:r>
      <w:r>
        <w:t> </w:t>
      </w:r>
      <w:r w:rsidRPr="00433238">
        <w:rPr>
          <w:lang w:val="ru-RU"/>
        </w:rPr>
        <w:t>распространяется на: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внешнеторговые операции, указанные в</w:t>
      </w:r>
      <w:r>
        <w:t> </w:t>
      </w:r>
      <w:r w:rsidRPr="00433238">
        <w:rPr>
          <w:lang w:val="ru-RU"/>
        </w:rPr>
        <w:t>приложении;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иные внешнеторговые операции, предусмотренные Советом Министров Республики Беларусь;</w:t>
      </w:r>
    </w:p>
    <w:p w:rsidR="007F77E5" w:rsidRPr="00433238" w:rsidRDefault="00433238" w:rsidP="00433238">
      <w:pPr>
        <w:spacing w:after="0" w:line="240" w:lineRule="auto"/>
        <w:ind w:firstLine="567"/>
        <w:jc w:val="both"/>
        <w:rPr>
          <w:lang w:val="ru-RU"/>
        </w:rPr>
      </w:pPr>
      <w:r w:rsidRPr="00433238">
        <w:rPr>
          <w:lang w:val="ru-RU"/>
        </w:rPr>
        <w:t>1.3.</w:t>
      </w:r>
      <w:r>
        <w:t> </w:t>
      </w:r>
      <w:r w:rsidRPr="00433238">
        <w:rPr>
          <w:lang w:val="ru-RU"/>
        </w:rPr>
        <w:t>исключен;</w:t>
      </w:r>
    </w:p>
    <w:p w:rsidR="007F77E5" w:rsidRPr="00433238" w:rsidRDefault="00433238" w:rsidP="00433238">
      <w:pPr>
        <w:spacing w:after="0" w:line="240" w:lineRule="auto"/>
        <w:ind w:firstLine="567"/>
        <w:jc w:val="both"/>
        <w:rPr>
          <w:lang w:val="ru-RU"/>
        </w:rPr>
      </w:pPr>
      <w:r w:rsidRPr="00433238">
        <w:rPr>
          <w:lang w:val="ru-RU"/>
        </w:rPr>
        <w:t>1.4.</w:t>
      </w:r>
      <w:r>
        <w:t> </w:t>
      </w:r>
      <w:r w:rsidRPr="00433238">
        <w:rPr>
          <w:lang w:val="ru-RU"/>
        </w:rPr>
        <w:t>исключ</w:t>
      </w:r>
      <w:r w:rsidRPr="00433238">
        <w:rPr>
          <w:lang w:val="ru-RU"/>
        </w:rPr>
        <w:t>ен;</w:t>
      </w:r>
    </w:p>
    <w:p w:rsidR="007F77E5" w:rsidRPr="00433238" w:rsidRDefault="00433238" w:rsidP="00433238">
      <w:pPr>
        <w:spacing w:after="0" w:line="240" w:lineRule="auto"/>
        <w:ind w:firstLine="567"/>
        <w:jc w:val="both"/>
        <w:rPr>
          <w:lang w:val="ru-RU"/>
        </w:rPr>
      </w:pPr>
      <w:r w:rsidRPr="00433238">
        <w:rPr>
          <w:lang w:val="ru-RU"/>
        </w:rPr>
        <w:t>1.5.</w:t>
      </w:r>
      <w:r>
        <w:t> </w:t>
      </w:r>
      <w:r w:rsidRPr="00433238">
        <w:rPr>
          <w:lang w:val="ru-RU"/>
        </w:rPr>
        <w:t>исключен;</w:t>
      </w:r>
    </w:p>
    <w:p w:rsidR="007F77E5" w:rsidRPr="00433238" w:rsidRDefault="00433238" w:rsidP="00433238">
      <w:pPr>
        <w:spacing w:after="0" w:line="240" w:lineRule="auto"/>
        <w:ind w:firstLine="567"/>
        <w:jc w:val="both"/>
        <w:rPr>
          <w:lang w:val="ru-RU"/>
        </w:rPr>
      </w:pPr>
      <w:r w:rsidRPr="00433238">
        <w:rPr>
          <w:lang w:val="ru-RU"/>
        </w:rPr>
        <w:t>1.6.</w:t>
      </w:r>
      <w:r>
        <w:t> </w:t>
      </w:r>
      <w:r w:rsidRPr="00433238">
        <w:rPr>
          <w:lang w:val="ru-RU"/>
        </w:rPr>
        <w:t>исключен;</w:t>
      </w:r>
    </w:p>
    <w:p w:rsidR="007F77E5" w:rsidRPr="00433238" w:rsidRDefault="00433238" w:rsidP="00433238">
      <w:pPr>
        <w:spacing w:after="0" w:line="240" w:lineRule="auto"/>
        <w:ind w:firstLine="567"/>
        <w:jc w:val="both"/>
        <w:rPr>
          <w:lang w:val="ru-RU"/>
        </w:rPr>
      </w:pPr>
      <w:r w:rsidRPr="00433238">
        <w:rPr>
          <w:lang w:val="ru-RU"/>
        </w:rPr>
        <w:t>1.7.</w:t>
      </w:r>
      <w:r>
        <w:t> </w:t>
      </w:r>
      <w:r w:rsidRPr="00433238">
        <w:rPr>
          <w:lang w:val="ru-RU"/>
        </w:rPr>
        <w:t>исключен;</w:t>
      </w:r>
    </w:p>
    <w:p w:rsidR="007F77E5" w:rsidRPr="00433238" w:rsidRDefault="00433238" w:rsidP="00433238">
      <w:pPr>
        <w:spacing w:after="0" w:line="240" w:lineRule="auto"/>
        <w:ind w:firstLine="567"/>
        <w:jc w:val="both"/>
        <w:rPr>
          <w:lang w:val="ru-RU"/>
        </w:rPr>
      </w:pPr>
      <w:r w:rsidRPr="00433238">
        <w:rPr>
          <w:lang w:val="ru-RU"/>
        </w:rPr>
        <w:lastRenderedPageBreak/>
        <w:t>1.8.</w:t>
      </w:r>
      <w:r>
        <w:t> </w:t>
      </w:r>
      <w:r w:rsidRPr="00433238">
        <w:rPr>
          <w:lang w:val="ru-RU"/>
        </w:rPr>
        <w:t>исключен;</w:t>
      </w:r>
    </w:p>
    <w:p w:rsidR="007F77E5" w:rsidRPr="00433238" w:rsidRDefault="00433238" w:rsidP="00433238">
      <w:pPr>
        <w:spacing w:after="0" w:line="240" w:lineRule="auto"/>
        <w:ind w:firstLine="567"/>
        <w:jc w:val="both"/>
        <w:rPr>
          <w:lang w:val="ru-RU"/>
        </w:rPr>
      </w:pPr>
      <w:r w:rsidRPr="00433238">
        <w:rPr>
          <w:lang w:val="ru-RU"/>
        </w:rPr>
        <w:t>1.9.</w:t>
      </w:r>
      <w:r>
        <w:t> </w:t>
      </w:r>
      <w:r w:rsidRPr="00433238">
        <w:rPr>
          <w:lang w:val="ru-RU"/>
        </w:rPr>
        <w:t>исключен;</w:t>
      </w:r>
    </w:p>
    <w:p w:rsidR="007F77E5" w:rsidRPr="00433238" w:rsidRDefault="00433238" w:rsidP="00433238">
      <w:pPr>
        <w:spacing w:after="0" w:line="240" w:lineRule="auto"/>
        <w:ind w:firstLine="567"/>
        <w:jc w:val="both"/>
        <w:rPr>
          <w:lang w:val="ru-RU"/>
        </w:rPr>
      </w:pPr>
      <w:r w:rsidRPr="00433238">
        <w:rPr>
          <w:lang w:val="ru-RU"/>
        </w:rPr>
        <w:t>1.10.</w:t>
      </w:r>
      <w:r>
        <w:t> </w:t>
      </w:r>
      <w:r w:rsidRPr="00433238">
        <w:rPr>
          <w:lang w:val="ru-RU"/>
        </w:rPr>
        <w:t>исключен;</w:t>
      </w:r>
    </w:p>
    <w:p w:rsidR="007F77E5" w:rsidRPr="00433238" w:rsidRDefault="00433238" w:rsidP="00433238">
      <w:pPr>
        <w:spacing w:after="0" w:line="240" w:lineRule="auto"/>
        <w:ind w:firstLine="567"/>
        <w:jc w:val="both"/>
        <w:rPr>
          <w:lang w:val="ru-RU"/>
        </w:rPr>
      </w:pPr>
      <w:r w:rsidRPr="00433238">
        <w:rPr>
          <w:lang w:val="ru-RU"/>
        </w:rPr>
        <w:t>1.11.</w:t>
      </w:r>
      <w:r>
        <w:t> </w:t>
      </w:r>
      <w:r w:rsidRPr="00433238">
        <w:rPr>
          <w:lang w:val="ru-RU"/>
        </w:rPr>
        <w:t>исключен;</w:t>
      </w:r>
    </w:p>
    <w:p w:rsidR="007F77E5" w:rsidRPr="00433238" w:rsidRDefault="00433238" w:rsidP="00433238">
      <w:pPr>
        <w:spacing w:after="0" w:line="240" w:lineRule="auto"/>
        <w:ind w:firstLine="567"/>
        <w:jc w:val="both"/>
        <w:rPr>
          <w:lang w:val="ru-RU"/>
        </w:rPr>
      </w:pPr>
      <w:r w:rsidRPr="00433238">
        <w:rPr>
          <w:lang w:val="ru-RU"/>
        </w:rPr>
        <w:t>1.12.</w:t>
      </w:r>
      <w:r>
        <w:t> </w:t>
      </w:r>
      <w:r w:rsidRPr="00433238">
        <w:rPr>
          <w:lang w:val="ru-RU"/>
        </w:rPr>
        <w:t>исключен;</w:t>
      </w:r>
    </w:p>
    <w:p w:rsidR="007F77E5" w:rsidRPr="00433238" w:rsidRDefault="00433238" w:rsidP="00433238">
      <w:pPr>
        <w:spacing w:after="0" w:line="240" w:lineRule="auto"/>
        <w:ind w:firstLine="567"/>
        <w:jc w:val="both"/>
        <w:rPr>
          <w:lang w:val="ru-RU"/>
        </w:rPr>
      </w:pPr>
      <w:r w:rsidRPr="00433238">
        <w:rPr>
          <w:lang w:val="ru-RU"/>
        </w:rPr>
        <w:t>1.13.</w:t>
      </w:r>
      <w:r>
        <w:t> </w:t>
      </w:r>
      <w:r w:rsidRPr="00433238">
        <w:rPr>
          <w:lang w:val="ru-RU"/>
        </w:rPr>
        <w:t>исключен;</w:t>
      </w:r>
    </w:p>
    <w:p w:rsidR="007F77E5" w:rsidRPr="00433238" w:rsidRDefault="00433238" w:rsidP="00433238">
      <w:pPr>
        <w:spacing w:after="0" w:line="240" w:lineRule="auto"/>
        <w:ind w:firstLine="567"/>
        <w:jc w:val="both"/>
        <w:rPr>
          <w:lang w:val="ru-RU"/>
        </w:rPr>
      </w:pPr>
      <w:r w:rsidRPr="00433238">
        <w:rPr>
          <w:lang w:val="ru-RU"/>
        </w:rPr>
        <w:t>1.14. исключен;</w:t>
      </w:r>
    </w:p>
    <w:p w:rsidR="007F77E5" w:rsidRPr="00433238" w:rsidRDefault="00433238" w:rsidP="00433238">
      <w:pPr>
        <w:spacing w:after="0" w:line="240" w:lineRule="auto"/>
        <w:ind w:firstLine="567"/>
        <w:jc w:val="both"/>
        <w:rPr>
          <w:lang w:val="ru-RU"/>
        </w:rPr>
      </w:pPr>
      <w:r w:rsidRPr="00433238">
        <w:rPr>
          <w:lang w:val="ru-RU"/>
        </w:rPr>
        <w:t>1.15.</w:t>
      </w:r>
      <w:r>
        <w:t> </w:t>
      </w:r>
      <w:r w:rsidRPr="00433238">
        <w:rPr>
          <w:lang w:val="ru-RU"/>
        </w:rPr>
        <w:t>исключен;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1.16.</w:t>
      </w:r>
      <w:r>
        <w:t> </w:t>
      </w:r>
      <w:r w:rsidRPr="00433238">
        <w:rPr>
          <w:lang w:val="ru-RU"/>
        </w:rPr>
        <w:t>в соответствии с</w:t>
      </w:r>
      <w:r>
        <w:t> </w:t>
      </w:r>
      <w:r w:rsidRPr="00433238">
        <w:rPr>
          <w:lang w:val="ru-RU"/>
        </w:rPr>
        <w:t>каждым заключенным внешнеторговым договором резиденты обязаны: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представить статистическую декларацию по</w:t>
      </w:r>
      <w:r>
        <w:t> </w:t>
      </w:r>
      <w:r w:rsidRPr="00433238">
        <w:rPr>
          <w:lang w:val="ru-RU"/>
        </w:rPr>
        <w:t>отгрузкам (поступлениям) товаров, совершение таможенных операций в</w:t>
      </w:r>
      <w:r>
        <w:t> </w:t>
      </w:r>
      <w:r w:rsidRPr="00433238">
        <w:rPr>
          <w:lang w:val="ru-RU"/>
        </w:rPr>
        <w:t>отношении которых не</w:t>
      </w:r>
      <w:r>
        <w:t> </w:t>
      </w:r>
      <w:r w:rsidRPr="00433238">
        <w:rPr>
          <w:lang w:val="ru-RU"/>
        </w:rPr>
        <w:t>производится, в</w:t>
      </w:r>
      <w:r>
        <w:t> </w:t>
      </w:r>
      <w:r w:rsidRPr="00433238">
        <w:rPr>
          <w:lang w:val="ru-RU"/>
        </w:rPr>
        <w:t>виде электронного докумен</w:t>
      </w:r>
      <w:r w:rsidRPr="00433238">
        <w:rPr>
          <w:lang w:val="ru-RU"/>
        </w:rPr>
        <w:t>та в</w:t>
      </w:r>
      <w:r>
        <w:t> </w:t>
      </w:r>
      <w:r w:rsidRPr="00433238">
        <w:rPr>
          <w:lang w:val="ru-RU"/>
        </w:rPr>
        <w:t>таможенный орган в</w:t>
      </w:r>
      <w:r>
        <w:t> </w:t>
      </w:r>
      <w:r w:rsidRPr="00433238">
        <w:rPr>
          <w:lang w:val="ru-RU"/>
        </w:rPr>
        <w:t>порядке и</w:t>
      </w:r>
      <w:r>
        <w:t> </w:t>
      </w:r>
      <w:r w:rsidRPr="00433238">
        <w:rPr>
          <w:lang w:val="ru-RU"/>
        </w:rPr>
        <w:t>случаях, определяемых Советом Министров Республики Беларусь, для</w:t>
      </w:r>
      <w:r>
        <w:t> </w:t>
      </w:r>
      <w:r w:rsidRPr="00433238">
        <w:rPr>
          <w:lang w:val="ru-RU"/>
        </w:rPr>
        <w:t>регистрации с</w:t>
      </w:r>
      <w:r>
        <w:t> </w:t>
      </w:r>
      <w:r w:rsidRPr="00433238">
        <w:rPr>
          <w:lang w:val="ru-RU"/>
        </w:rPr>
        <w:t>использованием программных и</w:t>
      </w:r>
      <w:r>
        <w:t> </w:t>
      </w:r>
      <w:r w:rsidRPr="00433238">
        <w:rPr>
          <w:lang w:val="ru-RU"/>
        </w:rPr>
        <w:t>технических средств, обеспечивающих взаимодействие с</w:t>
      </w:r>
      <w:r>
        <w:t> </w:t>
      </w:r>
      <w:r w:rsidRPr="00433238">
        <w:rPr>
          <w:lang w:val="ru-RU"/>
        </w:rPr>
        <w:t>информационными системами таможенных органов при обмене элект</w:t>
      </w:r>
      <w:r w:rsidRPr="00433238">
        <w:rPr>
          <w:lang w:val="ru-RU"/>
        </w:rPr>
        <w:t>ронными документами;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указать в</w:t>
      </w:r>
      <w:r>
        <w:t> </w:t>
      </w:r>
      <w:r w:rsidRPr="00433238">
        <w:rPr>
          <w:lang w:val="ru-RU"/>
        </w:rPr>
        <w:t>декларации на</w:t>
      </w:r>
      <w:r>
        <w:t> </w:t>
      </w:r>
      <w:r w:rsidRPr="00433238">
        <w:rPr>
          <w:lang w:val="ru-RU"/>
        </w:rPr>
        <w:t>товары, а</w:t>
      </w:r>
      <w:r>
        <w:t> </w:t>
      </w:r>
      <w:r w:rsidRPr="00433238">
        <w:rPr>
          <w:lang w:val="ru-RU"/>
        </w:rPr>
        <w:t>в случае, когда совершение таможенных операций не</w:t>
      </w:r>
      <w:r>
        <w:t> </w:t>
      </w:r>
      <w:r w:rsidRPr="00433238">
        <w:rPr>
          <w:lang w:val="ru-RU"/>
        </w:rPr>
        <w:t>производится,</w:t>
      </w:r>
      <w:r>
        <w:t> </w:t>
      </w:r>
      <w:r w:rsidRPr="00433238">
        <w:rPr>
          <w:lang w:val="ru-RU"/>
        </w:rPr>
        <w:t>– в</w:t>
      </w:r>
      <w:r>
        <w:t> </w:t>
      </w:r>
      <w:r w:rsidRPr="00433238">
        <w:rPr>
          <w:lang w:val="ru-RU"/>
        </w:rPr>
        <w:t>статистической декларации регистрационный номер валютного договора, подлежащего регистрации в соответствии с</w:t>
      </w:r>
      <w:r>
        <w:t> </w:t>
      </w:r>
      <w:r w:rsidRPr="00433238">
        <w:rPr>
          <w:lang w:val="ru-RU"/>
        </w:rPr>
        <w:t>валютным законодательств</w:t>
      </w:r>
      <w:r w:rsidRPr="00433238">
        <w:rPr>
          <w:lang w:val="ru-RU"/>
        </w:rPr>
        <w:t>ом;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представить по</w:t>
      </w:r>
      <w:r>
        <w:t> </w:t>
      </w:r>
      <w:r w:rsidRPr="00433238">
        <w:rPr>
          <w:lang w:val="ru-RU"/>
        </w:rPr>
        <w:t>требованию контрольных (надзорных) органов, уполномоченных осуществлять валютный контроль, запрашиваемые в соответствии с</w:t>
      </w:r>
      <w:r>
        <w:t> </w:t>
      </w:r>
      <w:r w:rsidRPr="00433238">
        <w:rPr>
          <w:lang w:val="ru-RU"/>
        </w:rPr>
        <w:t>их полномочиями документы и</w:t>
      </w:r>
      <w:r>
        <w:t> </w:t>
      </w:r>
      <w:r w:rsidRPr="00433238">
        <w:rPr>
          <w:lang w:val="ru-RU"/>
        </w:rPr>
        <w:t>иную информацию в установленные ими сроки;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предусмотреть во внешнеторговом договоре сум</w:t>
      </w:r>
      <w:r w:rsidRPr="00433238">
        <w:rPr>
          <w:lang w:val="ru-RU"/>
        </w:rPr>
        <w:t>му (ориентировочную сумму) денежных обязательств сторон по</w:t>
      </w:r>
      <w:r>
        <w:t> </w:t>
      </w:r>
      <w:r w:rsidRPr="00433238">
        <w:rPr>
          <w:lang w:val="ru-RU"/>
        </w:rPr>
        <w:t>договору, а</w:t>
      </w:r>
      <w:r>
        <w:t> </w:t>
      </w:r>
      <w:r w:rsidRPr="00433238">
        <w:rPr>
          <w:lang w:val="ru-RU"/>
        </w:rPr>
        <w:t>также условия расчетов, под</w:t>
      </w:r>
      <w:r>
        <w:t> </w:t>
      </w:r>
      <w:r w:rsidRPr="00433238">
        <w:rPr>
          <w:lang w:val="ru-RU"/>
        </w:rPr>
        <w:t>которыми понимается обязательство осуществления одной стороной расчета до</w:t>
      </w:r>
      <w:r>
        <w:t> </w:t>
      </w:r>
      <w:r w:rsidRPr="00433238">
        <w:rPr>
          <w:lang w:val="ru-RU"/>
        </w:rPr>
        <w:t>исполнения либо по</w:t>
      </w:r>
      <w:r>
        <w:t> </w:t>
      </w:r>
      <w:r w:rsidRPr="00433238">
        <w:rPr>
          <w:lang w:val="ru-RU"/>
        </w:rPr>
        <w:t>факту исполнения обязательств другой стороной;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1.17.</w:t>
      </w:r>
      <w:r>
        <w:t> </w:t>
      </w:r>
      <w:r w:rsidRPr="00433238">
        <w:rPr>
          <w:lang w:val="ru-RU"/>
        </w:rPr>
        <w:t>Комитетом г</w:t>
      </w:r>
      <w:r w:rsidRPr="00433238">
        <w:rPr>
          <w:lang w:val="ru-RU"/>
        </w:rPr>
        <w:t>осударственного контроля, Национальным банком и Государственным таможенным комитетом определяются форма и порядок обмена между этими государственными органами информацией о внешнеторговых операциях, проводимых резидентами, для контроля за их осуществлением</w:t>
      </w:r>
      <w:r w:rsidRPr="00433238">
        <w:rPr>
          <w:lang w:val="ru-RU"/>
        </w:rPr>
        <w:t>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1.18.</w:t>
      </w:r>
      <w:r>
        <w:t> </w:t>
      </w:r>
      <w:r w:rsidRPr="00433238">
        <w:rPr>
          <w:lang w:val="ru-RU"/>
        </w:rPr>
        <w:t>исключен.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2.</w:t>
      </w:r>
      <w:r>
        <w:t> </w:t>
      </w:r>
      <w:r w:rsidRPr="00433238">
        <w:rPr>
          <w:lang w:val="ru-RU"/>
        </w:rPr>
        <w:t>Исключен.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3.</w:t>
      </w:r>
      <w:r>
        <w:t> </w:t>
      </w:r>
      <w:r w:rsidRPr="00433238">
        <w:rPr>
          <w:lang w:val="ru-RU"/>
        </w:rPr>
        <w:t>Признать утратившими силу: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Указ Президента Республики Беларусь от 4 января 2000</w:t>
      </w:r>
      <w:r>
        <w:t> </w:t>
      </w:r>
      <w:r w:rsidRPr="00433238">
        <w:rPr>
          <w:lang w:val="ru-RU"/>
        </w:rPr>
        <w:t>г. №</w:t>
      </w:r>
      <w:r>
        <w:t> </w:t>
      </w:r>
      <w:r w:rsidRPr="00433238">
        <w:rPr>
          <w:lang w:val="ru-RU"/>
        </w:rPr>
        <w:t>7 «О совершенствовании порядка проведения и контроля внешнеторговых операций» (Национальный реестр правовых актов Республики Беларусь, 20</w:t>
      </w:r>
      <w:r w:rsidRPr="00433238">
        <w:rPr>
          <w:lang w:val="ru-RU"/>
        </w:rPr>
        <w:t>00</w:t>
      </w:r>
      <w:r>
        <w:t> </w:t>
      </w:r>
      <w:r w:rsidRPr="00433238">
        <w:rPr>
          <w:lang w:val="ru-RU"/>
        </w:rPr>
        <w:t>г., №</w:t>
      </w:r>
      <w:r>
        <w:t> </w:t>
      </w:r>
      <w:r w:rsidRPr="00433238">
        <w:rPr>
          <w:lang w:val="ru-RU"/>
        </w:rPr>
        <w:t>5, 1/915);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Указ Президента Республики Беларусь от 13 июня 2001</w:t>
      </w:r>
      <w:r>
        <w:t> </w:t>
      </w:r>
      <w:r w:rsidRPr="00433238">
        <w:rPr>
          <w:lang w:val="ru-RU"/>
        </w:rPr>
        <w:t>г. №</w:t>
      </w:r>
      <w:r>
        <w:t> </w:t>
      </w:r>
      <w:r w:rsidRPr="00433238">
        <w:rPr>
          <w:lang w:val="ru-RU"/>
        </w:rPr>
        <w:t>316 «О внесении изменений и дополнений в Указ Президента Республики Беларусь от 4 января 2000</w:t>
      </w:r>
      <w:r>
        <w:t> </w:t>
      </w:r>
      <w:r w:rsidRPr="00433238">
        <w:rPr>
          <w:lang w:val="ru-RU"/>
        </w:rPr>
        <w:t>г. №</w:t>
      </w:r>
      <w:r>
        <w:t> </w:t>
      </w:r>
      <w:r w:rsidRPr="00433238">
        <w:rPr>
          <w:lang w:val="ru-RU"/>
        </w:rPr>
        <w:t>7» (Национальный реестр правовых актов Республики Беларусь, 2001</w:t>
      </w:r>
      <w:r>
        <w:t> </w:t>
      </w:r>
      <w:r w:rsidRPr="00433238">
        <w:rPr>
          <w:lang w:val="ru-RU"/>
        </w:rPr>
        <w:t>г., №</w:t>
      </w:r>
      <w:r>
        <w:t> </w:t>
      </w:r>
      <w:r w:rsidRPr="00433238">
        <w:rPr>
          <w:lang w:val="ru-RU"/>
        </w:rPr>
        <w:t>58, 1/273</w:t>
      </w:r>
      <w:r w:rsidRPr="00433238">
        <w:rPr>
          <w:lang w:val="ru-RU"/>
        </w:rPr>
        <w:t>7);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Указ Президента Республики Беларусь от 13 декабря 2001</w:t>
      </w:r>
      <w:r>
        <w:t> </w:t>
      </w:r>
      <w:r w:rsidRPr="00433238">
        <w:rPr>
          <w:lang w:val="ru-RU"/>
        </w:rPr>
        <w:t>г. №</w:t>
      </w:r>
      <w:r>
        <w:t> </w:t>
      </w:r>
      <w:r w:rsidRPr="00433238">
        <w:rPr>
          <w:lang w:val="ru-RU"/>
        </w:rPr>
        <w:t>742 «О внесении дополнений и изменений в Указ Президента Республики Беларусь от 4 января 2000</w:t>
      </w:r>
      <w:r>
        <w:t> </w:t>
      </w:r>
      <w:r w:rsidRPr="00433238">
        <w:rPr>
          <w:lang w:val="ru-RU"/>
        </w:rPr>
        <w:t>г. №</w:t>
      </w:r>
      <w:r>
        <w:t> </w:t>
      </w:r>
      <w:r w:rsidRPr="00433238">
        <w:rPr>
          <w:lang w:val="ru-RU"/>
        </w:rPr>
        <w:t>7» (Национальный реестр правовых актов Республики Беларусь, 2001</w:t>
      </w:r>
      <w:r>
        <w:t> </w:t>
      </w:r>
      <w:r w:rsidRPr="00433238">
        <w:rPr>
          <w:lang w:val="ru-RU"/>
        </w:rPr>
        <w:t>г., №</w:t>
      </w:r>
      <w:r>
        <w:t> </w:t>
      </w:r>
      <w:r w:rsidRPr="00433238">
        <w:rPr>
          <w:lang w:val="ru-RU"/>
        </w:rPr>
        <w:t>118, 1/3313);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пункт 3 Указа Президента Республики Беларусь от 11 июня 2003</w:t>
      </w:r>
      <w:r>
        <w:t> </w:t>
      </w:r>
      <w:r w:rsidRPr="00433238">
        <w:rPr>
          <w:lang w:val="ru-RU"/>
        </w:rPr>
        <w:t>г. №</w:t>
      </w:r>
      <w:r>
        <w:t> </w:t>
      </w:r>
      <w:r w:rsidRPr="00433238">
        <w:rPr>
          <w:lang w:val="ru-RU"/>
        </w:rPr>
        <w:t>246 «О некоторых мерах по государственному регулированию деятельности с драгоценными металлами и драгоценными камнями, внесении дополнений в Указ Президента Республики Беларусь от 4 января 2</w:t>
      </w:r>
      <w:r w:rsidRPr="00433238">
        <w:rPr>
          <w:lang w:val="ru-RU"/>
        </w:rPr>
        <w:t>000</w:t>
      </w:r>
      <w:r>
        <w:t> </w:t>
      </w:r>
      <w:r w:rsidRPr="00433238">
        <w:rPr>
          <w:lang w:val="ru-RU"/>
        </w:rPr>
        <w:t>г. №</w:t>
      </w:r>
      <w:r>
        <w:t> </w:t>
      </w:r>
      <w:r w:rsidRPr="00433238">
        <w:rPr>
          <w:lang w:val="ru-RU"/>
        </w:rPr>
        <w:t xml:space="preserve">7, а также о признании утратившими силу некоторых указов </w:t>
      </w:r>
      <w:r w:rsidRPr="00433238">
        <w:rPr>
          <w:lang w:val="ru-RU"/>
        </w:rPr>
        <w:lastRenderedPageBreak/>
        <w:t>Президента Республики Беларусь» (Национальный реестр правовых актов Республики Беларусь, 2003</w:t>
      </w:r>
      <w:r>
        <w:t> </w:t>
      </w:r>
      <w:r w:rsidRPr="00433238">
        <w:rPr>
          <w:lang w:val="ru-RU"/>
        </w:rPr>
        <w:t>г., №</w:t>
      </w:r>
      <w:r>
        <w:t> </w:t>
      </w:r>
      <w:r w:rsidRPr="00433238">
        <w:rPr>
          <w:lang w:val="ru-RU"/>
        </w:rPr>
        <w:t>67, 1/4677);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подпункт 1.4 пункта 1 и пункт 4 Указа Президента Республики Беларусь от 14 се</w:t>
      </w:r>
      <w:r w:rsidRPr="00433238">
        <w:rPr>
          <w:lang w:val="ru-RU"/>
        </w:rPr>
        <w:t>нтября 2006</w:t>
      </w:r>
      <w:r>
        <w:t> </w:t>
      </w:r>
      <w:r w:rsidRPr="00433238">
        <w:rPr>
          <w:lang w:val="ru-RU"/>
        </w:rPr>
        <w:t>г. №</w:t>
      </w:r>
      <w:r>
        <w:t> </w:t>
      </w:r>
      <w:r w:rsidRPr="00433238">
        <w:rPr>
          <w:lang w:val="ru-RU"/>
        </w:rPr>
        <w:t>577 «О некоторых вопросах деятельности открытого акционерного общества «Белорусская универсальная товарная биржа» (Национальный реестр правовых актов Республики Беларусь, 2006</w:t>
      </w:r>
      <w:r>
        <w:t> </w:t>
      </w:r>
      <w:r w:rsidRPr="00433238">
        <w:rPr>
          <w:lang w:val="ru-RU"/>
        </w:rPr>
        <w:t>г., №</w:t>
      </w:r>
      <w:r>
        <w:t> </w:t>
      </w:r>
      <w:r w:rsidRPr="00433238">
        <w:rPr>
          <w:lang w:val="ru-RU"/>
        </w:rPr>
        <w:t>150, 1/7934);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подпункт 1.5 пункта 1 Указа Президента Респ</w:t>
      </w:r>
      <w:r w:rsidRPr="00433238">
        <w:rPr>
          <w:lang w:val="ru-RU"/>
        </w:rPr>
        <w:t>ублики Беларусь от 1 марта 2007</w:t>
      </w:r>
      <w:r>
        <w:t> </w:t>
      </w:r>
      <w:r w:rsidRPr="00433238">
        <w:rPr>
          <w:lang w:val="ru-RU"/>
        </w:rPr>
        <w:t>г. №</w:t>
      </w:r>
      <w:r>
        <w:t> </w:t>
      </w:r>
      <w:r w:rsidRPr="00433238">
        <w:rPr>
          <w:lang w:val="ru-RU"/>
        </w:rPr>
        <w:t>116 «О некоторых вопросах правового регулирования административной ответственности» (Национальный реестр правовых актов Республики Беларусь, 2007</w:t>
      </w:r>
      <w:r>
        <w:t> </w:t>
      </w:r>
      <w:r w:rsidRPr="00433238">
        <w:rPr>
          <w:lang w:val="ru-RU"/>
        </w:rPr>
        <w:t>г., №</w:t>
      </w:r>
      <w:r>
        <w:t> </w:t>
      </w:r>
      <w:r w:rsidRPr="00433238">
        <w:rPr>
          <w:lang w:val="ru-RU"/>
        </w:rPr>
        <w:t>83, 1/8471);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Указ Президента Республики Беларусь от 15 ноября 2007</w:t>
      </w:r>
      <w:r>
        <w:t> </w:t>
      </w:r>
      <w:r w:rsidRPr="00433238">
        <w:rPr>
          <w:lang w:val="ru-RU"/>
        </w:rPr>
        <w:t>г. №</w:t>
      </w:r>
      <w:r>
        <w:t> </w:t>
      </w:r>
      <w:r w:rsidRPr="00433238">
        <w:rPr>
          <w:lang w:val="ru-RU"/>
        </w:rPr>
        <w:t>579 «О внесении дополнения в Указ Президента Республики Беларусь от 4 января 2000</w:t>
      </w:r>
      <w:r>
        <w:t> </w:t>
      </w:r>
      <w:r w:rsidRPr="00433238">
        <w:rPr>
          <w:lang w:val="ru-RU"/>
        </w:rPr>
        <w:t>г. №</w:t>
      </w:r>
      <w:r>
        <w:t> </w:t>
      </w:r>
      <w:r w:rsidRPr="00433238">
        <w:rPr>
          <w:lang w:val="ru-RU"/>
        </w:rPr>
        <w:t>7» (Национальный реестр правовых актов Республики Беларусь, 2007</w:t>
      </w:r>
      <w:r>
        <w:t> </w:t>
      </w:r>
      <w:r w:rsidRPr="00433238">
        <w:rPr>
          <w:lang w:val="ru-RU"/>
        </w:rPr>
        <w:t>г., №</w:t>
      </w:r>
      <w:r>
        <w:t> </w:t>
      </w:r>
      <w:r w:rsidRPr="00433238">
        <w:rPr>
          <w:lang w:val="ru-RU"/>
        </w:rPr>
        <w:t>277, 1/9106).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4.</w:t>
      </w:r>
      <w:r>
        <w:t> </w:t>
      </w:r>
      <w:r w:rsidRPr="00433238">
        <w:rPr>
          <w:lang w:val="ru-RU"/>
        </w:rPr>
        <w:t>Совету Министров Республики Беларусь и Национальному банку в шестимесячный с</w:t>
      </w:r>
      <w:r w:rsidRPr="00433238">
        <w:rPr>
          <w:lang w:val="ru-RU"/>
        </w:rPr>
        <w:t>рок обеспечить приведение актов законодательства в соответствие с настоящим Указом и принять иные меры по его реализации.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5.</w:t>
      </w:r>
      <w:r>
        <w:t> </w:t>
      </w:r>
      <w:r w:rsidRPr="00433238">
        <w:rPr>
          <w:lang w:val="ru-RU"/>
        </w:rPr>
        <w:t>Контроль за выполнением этого Указа возложить на Комитет государственного контроля и Государственный таможенный комитет.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5</w:t>
      </w:r>
      <w:r w:rsidRPr="00433238">
        <w:rPr>
          <w:vertAlign w:val="superscript"/>
          <w:lang w:val="ru-RU"/>
        </w:rPr>
        <w:t>1</w:t>
      </w:r>
      <w:r w:rsidRPr="00433238">
        <w:rPr>
          <w:lang w:val="ru-RU"/>
        </w:rPr>
        <w:t>.</w:t>
      </w:r>
      <w:r>
        <w:t> </w:t>
      </w:r>
      <w:r w:rsidRPr="00433238">
        <w:rPr>
          <w:lang w:val="ru-RU"/>
        </w:rPr>
        <w:t xml:space="preserve"> Совет</w:t>
      </w:r>
      <w:r w:rsidRPr="00433238">
        <w:rPr>
          <w:lang w:val="ru-RU"/>
        </w:rPr>
        <w:t>у Министров Республики Беларусь разъяснять вопросы применения настоящего Указа.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6.</w:t>
      </w:r>
      <w:r>
        <w:t> </w:t>
      </w:r>
      <w:r w:rsidRPr="00433238">
        <w:rPr>
          <w:lang w:val="ru-RU"/>
        </w:rPr>
        <w:t>Настоящий Указ вступает в силу через шесть месяцев после его официального опубликования, за исключением пункта 4 и настоящего пункта, вступающих в силу со дня подписания дан</w:t>
      </w:r>
      <w:r w:rsidRPr="00433238">
        <w:rPr>
          <w:lang w:val="ru-RU"/>
        </w:rPr>
        <w:t>ного Указа.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>
        <w:t> 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7F77E5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500" w:type="pct"/>
            <w:vAlign w:val="bottom"/>
          </w:tcPr>
          <w:p w:rsidR="007F77E5" w:rsidRDefault="00433238">
            <w:pPr>
              <w:spacing w:after="60"/>
            </w:pPr>
            <w:r>
              <w:t>Президент Республики Беларусь</w:t>
            </w:r>
          </w:p>
        </w:tc>
        <w:tc>
          <w:tcPr>
            <w:tcW w:w="2500" w:type="pct"/>
            <w:vAlign w:val="bottom"/>
          </w:tcPr>
          <w:p w:rsidR="007F77E5" w:rsidRDefault="00433238">
            <w:pPr>
              <w:spacing w:after="60"/>
              <w:jc w:val="right"/>
            </w:pPr>
            <w:r>
              <w:t>А.Лукашенко</w:t>
            </w:r>
          </w:p>
        </w:tc>
      </w:tr>
    </w:tbl>
    <w:p w:rsidR="007F77E5" w:rsidRDefault="00433238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2"/>
        <w:gridCol w:w="3067"/>
      </w:tblGrid>
      <w:tr w:rsidR="007F77E5" w:rsidRPr="0043323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3409" w:type="pct"/>
          </w:tcPr>
          <w:p w:rsidR="007F77E5" w:rsidRDefault="00433238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591" w:type="pct"/>
          </w:tcPr>
          <w:p w:rsidR="007F77E5" w:rsidRPr="00433238" w:rsidRDefault="00433238">
            <w:pPr>
              <w:spacing w:after="28"/>
              <w:rPr>
                <w:lang w:val="ru-RU"/>
              </w:rPr>
            </w:pPr>
            <w:r w:rsidRPr="00433238">
              <w:rPr>
                <w:sz w:val="22"/>
                <w:szCs w:val="22"/>
                <w:lang w:val="ru-RU"/>
              </w:rPr>
              <w:t>Приложение</w:t>
            </w:r>
          </w:p>
          <w:p w:rsidR="007F77E5" w:rsidRPr="00433238" w:rsidRDefault="00433238">
            <w:pPr>
              <w:spacing w:after="60"/>
              <w:rPr>
                <w:lang w:val="ru-RU"/>
              </w:rPr>
            </w:pPr>
            <w:r w:rsidRPr="00433238">
              <w:rPr>
                <w:sz w:val="22"/>
                <w:szCs w:val="22"/>
                <w:lang w:val="ru-RU"/>
              </w:rPr>
              <w:t>к Указу Президента</w:t>
            </w:r>
            <w:r w:rsidRPr="00433238">
              <w:rPr>
                <w:lang w:val="ru-RU"/>
              </w:rPr>
              <w:br/>
            </w:r>
            <w:r w:rsidRPr="00433238">
              <w:rPr>
                <w:sz w:val="22"/>
                <w:szCs w:val="22"/>
                <w:lang w:val="ru-RU"/>
              </w:rPr>
              <w:t>Республики Беларусь</w:t>
            </w:r>
            <w:r w:rsidRPr="00433238">
              <w:rPr>
                <w:lang w:val="ru-RU"/>
              </w:rPr>
              <w:br/>
            </w:r>
            <w:r w:rsidRPr="00433238">
              <w:rPr>
                <w:sz w:val="22"/>
                <w:szCs w:val="22"/>
                <w:lang w:val="ru-RU"/>
              </w:rPr>
              <w:t>27.03.2008 №</w:t>
            </w:r>
            <w:r>
              <w:rPr>
                <w:sz w:val="22"/>
                <w:szCs w:val="22"/>
              </w:rPr>
              <w:t> </w:t>
            </w:r>
            <w:r w:rsidRPr="00433238">
              <w:rPr>
                <w:sz w:val="22"/>
                <w:szCs w:val="22"/>
                <w:lang w:val="ru-RU"/>
              </w:rPr>
              <w:t>178</w:t>
            </w:r>
            <w:r w:rsidRPr="00433238">
              <w:rPr>
                <w:lang w:val="ru-RU"/>
              </w:rPr>
              <w:br/>
            </w:r>
            <w:r w:rsidRPr="00433238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433238">
              <w:rPr>
                <w:sz w:val="22"/>
                <w:szCs w:val="22"/>
                <w:lang w:val="ru-RU"/>
              </w:rPr>
              <w:t>редакции Указа Президента</w:t>
            </w:r>
            <w:r w:rsidRPr="00433238">
              <w:rPr>
                <w:lang w:val="ru-RU"/>
              </w:rPr>
              <w:br/>
            </w:r>
            <w:r w:rsidRPr="00433238">
              <w:rPr>
                <w:sz w:val="22"/>
                <w:szCs w:val="22"/>
                <w:lang w:val="ru-RU"/>
              </w:rPr>
              <w:t>Республики Беларусь</w:t>
            </w:r>
            <w:r w:rsidRPr="00433238">
              <w:rPr>
                <w:lang w:val="ru-RU"/>
              </w:rPr>
              <w:br/>
            </w:r>
            <w:r w:rsidRPr="00433238">
              <w:rPr>
                <w:sz w:val="22"/>
                <w:szCs w:val="22"/>
                <w:lang w:val="ru-RU"/>
              </w:rPr>
              <w:t>08.07.2021 № 265)</w:t>
            </w:r>
          </w:p>
        </w:tc>
      </w:tr>
    </w:tbl>
    <w:p w:rsidR="007F77E5" w:rsidRPr="00433238" w:rsidRDefault="00433238">
      <w:pPr>
        <w:spacing w:before="240" w:after="240"/>
        <w:rPr>
          <w:lang w:val="ru-RU"/>
        </w:rPr>
      </w:pPr>
      <w:r w:rsidRPr="00433238">
        <w:rPr>
          <w:b/>
          <w:bCs/>
          <w:lang w:val="ru-RU"/>
        </w:rPr>
        <w:t>ВНЕШНЕТОРГОВЫЕ ОПЕРАЦИИ,</w:t>
      </w:r>
      <w:r w:rsidRPr="00433238">
        <w:rPr>
          <w:lang w:val="ru-RU"/>
        </w:rPr>
        <w:br/>
      </w:r>
      <w:r w:rsidRPr="00433238">
        <w:rPr>
          <w:b/>
          <w:bCs/>
          <w:lang w:val="ru-RU"/>
        </w:rPr>
        <w:t>на которые не</w:t>
      </w:r>
      <w:r>
        <w:rPr>
          <w:b/>
          <w:bCs/>
        </w:rPr>
        <w:t> </w:t>
      </w:r>
      <w:r w:rsidRPr="00433238">
        <w:rPr>
          <w:b/>
          <w:bCs/>
          <w:lang w:val="ru-RU"/>
        </w:rPr>
        <w:t>распространяется действие настоящего Указа для</w:t>
      </w:r>
      <w:r>
        <w:rPr>
          <w:b/>
          <w:bCs/>
        </w:rPr>
        <w:t> </w:t>
      </w:r>
      <w:r w:rsidRPr="00433238">
        <w:rPr>
          <w:b/>
          <w:bCs/>
          <w:lang w:val="ru-RU"/>
        </w:rPr>
        <w:t>целей статистического декларирования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К внешнеторговым операциям, на</w:t>
      </w:r>
      <w:r>
        <w:t> </w:t>
      </w:r>
      <w:r w:rsidRPr="00433238">
        <w:rPr>
          <w:lang w:val="ru-RU"/>
        </w:rPr>
        <w:t>которые не</w:t>
      </w:r>
      <w:r>
        <w:t> </w:t>
      </w:r>
      <w:r w:rsidRPr="00433238">
        <w:rPr>
          <w:lang w:val="ru-RU"/>
        </w:rPr>
        <w:t>распространяется действие настоящего Указа для</w:t>
      </w:r>
      <w:r>
        <w:t> </w:t>
      </w:r>
      <w:r w:rsidRPr="00433238">
        <w:rPr>
          <w:lang w:val="ru-RU"/>
        </w:rPr>
        <w:t>целей статистического декларирования, относятся операции, осуществляе</w:t>
      </w:r>
      <w:r w:rsidRPr="00433238">
        <w:rPr>
          <w:lang w:val="ru-RU"/>
        </w:rPr>
        <w:t>мые: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между резидентами и</w:t>
      </w:r>
      <w:r>
        <w:t> </w:t>
      </w:r>
      <w:r w:rsidRPr="00433238">
        <w:rPr>
          <w:lang w:val="ru-RU"/>
        </w:rPr>
        <w:t>нерезидентами по</w:t>
      </w:r>
      <w:r>
        <w:t> </w:t>
      </w:r>
      <w:r w:rsidRPr="00433238">
        <w:rPr>
          <w:lang w:val="ru-RU"/>
        </w:rPr>
        <w:t>договорам, предусматривающим передачу имущества в</w:t>
      </w:r>
      <w:r>
        <w:t> </w:t>
      </w:r>
      <w:r w:rsidRPr="00433238">
        <w:rPr>
          <w:lang w:val="ru-RU"/>
        </w:rPr>
        <w:t>финансовую аренду (лизинг) нерезиденту;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дипломатическими представительствами, консульскими учреждениями и</w:t>
      </w:r>
      <w:r>
        <w:t> </w:t>
      </w:r>
      <w:r w:rsidRPr="00433238">
        <w:rPr>
          <w:lang w:val="ru-RU"/>
        </w:rPr>
        <w:t>иными представительствами Республики Беларусь, находящимися за</w:t>
      </w:r>
      <w:r>
        <w:t> </w:t>
      </w:r>
      <w:r w:rsidRPr="00433238">
        <w:rPr>
          <w:lang w:val="ru-RU"/>
        </w:rPr>
        <w:t>пределами Республики Беларусь, для</w:t>
      </w:r>
      <w:r>
        <w:t> </w:t>
      </w:r>
      <w:r w:rsidRPr="00433238">
        <w:rPr>
          <w:lang w:val="ru-RU"/>
        </w:rPr>
        <w:t>собственных нужд, необходимых для</w:t>
      </w:r>
      <w:r>
        <w:t> </w:t>
      </w:r>
      <w:r w:rsidRPr="00433238">
        <w:rPr>
          <w:lang w:val="ru-RU"/>
        </w:rPr>
        <w:t>обеспечения их функционирования;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lastRenderedPageBreak/>
        <w:t xml:space="preserve">на территории Республики </w:t>
      </w:r>
      <w:r w:rsidRPr="00433238">
        <w:rPr>
          <w:lang w:val="ru-RU"/>
        </w:rPr>
        <w:t>Беларусь резидентами с</w:t>
      </w:r>
      <w:r>
        <w:t> </w:t>
      </w:r>
      <w:r w:rsidRPr="00433238">
        <w:rPr>
          <w:lang w:val="ru-RU"/>
        </w:rPr>
        <w:t>дипломатическими представительствами, консульскими учреждениями и</w:t>
      </w:r>
      <w:r>
        <w:t> </w:t>
      </w:r>
      <w:r w:rsidRPr="00433238">
        <w:rPr>
          <w:lang w:val="ru-RU"/>
        </w:rPr>
        <w:t>иными представительствами иностранных государств, находящимися в</w:t>
      </w:r>
      <w:r>
        <w:t> </w:t>
      </w:r>
      <w:r w:rsidRPr="00433238">
        <w:rPr>
          <w:lang w:val="ru-RU"/>
        </w:rPr>
        <w:t>Республике Беларусь, для</w:t>
      </w:r>
      <w:r>
        <w:t> </w:t>
      </w:r>
      <w:r w:rsidRPr="00433238">
        <w:rPr>
          <w:lang w:val="ru-RU"/>
        </w:rPr>
        <w:t>собственных нужд, необходимых для</w:t>
      </w:r>
      <w:r>
        <w:t> </w:t>
      </w:r>
      <w:r w:rsidRPr="00433238">
        <w:rPr>
          <w:lang w:val="ru-RU"/>
        </w:rPr>
        <w:t>обеспечения их функционирования;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на террито</w:t>
      </w:r>
      <w:r w:rsidRPr="00433238">
        <w:rPr>
          <w:lang w:val="ru-RU"/>
        </w:rPr>
        <w:t>рии, а</w:t>
      </w:r>
      <w:r>
        <w:t> </w:t>
      </w:r>
      <w:r w:rsidRPr="00433238">
        <w:rPr>
          <w:lang w:val="ru-RU"/>
        </w:rPr>
        <w:t>также за</w:t>
      </w:r>
      <w:r>
        <w:t> </w:t>
      </w:r>
      <w:r w:rsidRPr="00433238">
        <w:rPr>
          <w:lang w:val="ru-RU"/>
        </w:rPr>
        <w:t>пределами территории Республики Беларусь резидентами с</w:t>
      </w:r>
      <w:r>
        <w:t> </w:t>
      </w:r>
      <w:r w:rsidRPr="00433238">
        <w:rPr>
          <w:lang w:val="ru-RU"/>
        </w:rPr>
        <w:t>физическими лицами</w:t>
      </w:r>
      <w:r>
        <w:t> </w:t>
      </w:r>
      <w:r w:rsidRPr="00433238">
        <w:rPr>
          <w:lang w:val="ru-RU"/>
        </w:rPr>
        <w:t>– нерезидентами по</w:t>
      </w:r>
      <w:r>
        <w:t> </w:t>
      </w:r>
      <w:r w:rsidRPr="00433238">
        <w:rPr>
          <w:lang w:val="ru-RU"/>
        </w:rPr>
        <w:t>реализации резидентами товаров для</w:t>
      </w:r>
      <w:r>
        <w:t> </w:t>
      </w:r>
      <w:r w:rsidRPr="00433238">
        <w:rPr>
          <w:lang w:val="ru-RU"/>
        </w:rPr>
        <w:t>использования, не</w:t>
      </w:r>
      <w:r>
        <w:t> </w:t>
      </w:r>
      <w:r w:rsidRPr="00433238">
        <w:rPr>
          <w:lang w:val="ru-RU"/>
        </w:rPr>
        <w:t>связанного с предпринимательской деятельностью;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между резидентами и</w:t>
      </w:r>
      <w:r>
        <w:t> </w:t>
      </w:r>
      <w:r w:rsidRPr="00433238">
        <w:rPr>
          <w:lang w:val="ru-RU"/>
        </w:rPr>
        <w:t>нерезидентами по</w:t>
      </w:r>
      <w:r>
        <w:t> </w:t>
      </w:r>
      <w:r w:rsidRPr="00433238">
        <w:rPr>
          <w:lang w:val="ru-RU"/>
        </w:rPr>
        <w:t>договорам</w:t>
      </w:r>
      <w:r w:rsidRPr="00433238">
        <w:rPr>
          <w:lang w:val="ru-RU"/>
        </w:rPr>
        <w:t xml:space="preserve"> газо- и</w:t>
      </w:r>
      <w:r>
        <w:t> </w:t>
      </w:r>
      <w:r w:rsidRPr="00433238">
        <w:rPr>
          <w:lang w:val="ru-RU"/>
        </w:rPr>
        <w:t>энергоснабжения нерезидентов, их представительств (филиалов), осуществляющих деятельность на</w:t>
      </w:r>
      <w:r>
        <w:t> </w:t>
      </w:r>
      <w:r w:rsidRPr="00433238">
        <w:rPr>
          <w:lang w:val="ru-RU"/>
        </w:rPr>
        <w:t>территории Республики Беларусь;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по договорам на</w:t>
      </w:r>
      <w:r>
        <w:t> </w:t>
      </w:r>
      <w:r w:rsidRPr="00433238">
        <w:rPr>
          <w:lang w:val="ru-RU"/>
        </w:rPr>
        <w:t>отпуск воды, водоснабжение, водоотведение, газо-, электро-, паро- и</w:t>
      </w:r>
      <w:r>
        <w:t> </w:t>
      </w:r>
      <w:r w:rsidRPr="00433238">
        <w:rPr>
          <w:lang w:val="ru-RU"/>
        </w:rPr>
        <w:t>теплоснабжение, заключаемым между рези</w:t>
      </w:r>
      <w:r w:rsidRPr="00433238">
        <w:rPr>
          <w:lang w:val="ru-RU"/>
        </w:rPr>
        <w:t>дентами и нерезидентами, осуществляющими на</w:t>
      </w:r>
      <w:r>
        <w:t> </w:t>
      </w:r>
      <w:r w:rsidRPr="00433238">
        <w:rPr>
          <w:lang w:val="ru-RU"/>
        </w:rPr>
        <w:t>территории Республики Беларусь деятельность по</w:t>
      </w:r>
      <w:r>
        <w:t> </w:t>
      </w:r>
      <w:r w:rsidRPr="00433238">
        <w:rPr>
          <w:lang w:val="ru-RU"/>
        </w:rPr>
        <w:t>сооружению, вводу в</w:t>
      </w:r>
      <w:r>
        <w:t> </w:t>
      </w:r>
      <w:r w:rsidRPr="00433238">
        <w:rPr>
          <w:lang w:val="ru-RU"/>
        </w:rPr>
        <w:t>эксплуатацию и</w:t>
      </w:r>
      <w:r>
        <w:t> </w:t>
      </w:r>
      <w:r w:rsidRPr="00433238">
        <w:rPr>
          <w:lang w:val="ru-RU"/>
        </w:rPr>
        <w:t>обслуживанию Белорусской атомной электростанции;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при проведении выставок, экспозиций, ярмарок, спортивных, спортивно-массовых и</w:t>
      </w:r>
      <w:r>
        <w:t> </w:t>
      </w:r>
      <w:r w:rsidRPr="00433238">
        <w:rPr>
          <w:lang w:val="ru-RU"/>
        </w:rPr>
        <w:t>ку</w:t>
      </w:r>
      <w:r w:rsidRPr="00433238">
        <w:rPr>
          <w:lang w:val="ru-RU"/>
        </w:rPr>
        <w:t>льтурных мероприятий на</w:t>
      </w:r>
      <w:r>
        <w:t> </w:t>
      </w:r>
      <w:r w:rsidRPr="00433238">
        <w:rPr>
          <w:lang w:val="ru-RU"/>
        </w:rPr>
        <w:t>территории иностранного государства;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при реализации нефтепродуктов, топлива и</w:t>
      </w:r>
      <w:r>
        <w:t> </w:t>
      </w:r>
      <w:r w:rsidRPr="00433238">
        <w:rPr>
          <w:lang w:val="ru-RU"/>
        </w:rPr>
        <w:t>иных сопутствующих товаров нерезидентам через автозаправочные станции на</w:t>
      </w:r>
      <w:r>
        <w:t> </w:t>
      </w:r>
      <w:r w:rsidRPr="00433238">
        <w:rPr>
          <w:lang w:val="ru-RU"/>
        </w:rPr>
        <w:t>территории Республики Беларусь, а</w:t>
      </w:r>
      <w:r>
        <w:t> </w:t>
      </w:r>
      <w:r w:rsidRPr="00433238">
        <w:rPr>
          <w:lang w:val="ru-RU"/>
        </w:rPr>
        <w:t xml:space="preserve">также резидентам через автозаправочные станции </w:t>
      </w:r>
      <w:r w:rsidRPr="00433238">
        <w:rPr>
          <w:lang w:val="ru-RU"/>
        </w:rPr>
        <w:t>за</w:t>
      </w:r>
      <w:r>
        <w:t> </w:t>
      </w:r>
      <w:r w:rsidRPr="00433238">
        <w:rPr>
          <w:lang w:val="ru-RU"/>
        </w:rPr>
        <w:t>пределами Республики Беларусь. Под сопутствующими товарами понимаются товары, реализованные в</w:t>
      </w:r>
      <w:r>
        <w:t> </w:t>
      </w:r>
      <w:r w:rsidRPr="00433238">
        <w:rPr>
          <w:lang w:val="ru-RU"/>
        </w:rPr>
        <w:t>розничной торговле посредством торговой сети автозаправочных станций, предназначенные для</w:t>
      </w:r>
      <w:r>
        <w:t> </w:t>
      </w:r>
      <w:r w:rsidRPr="00433238">
        <w:rPr>
          <w:lang w:val="ru-RU"/>
        </w:rPr>
        <w:t>обеспечения бесперебойной работы обслуживаемого транспорта;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при перед</w:t>
      </w:r>
      <w:r w:rsidRPr="00433238">
        <w:rPr>
          <w:lang w:val="ru-RU"/>
        </w:rPr>
        <w:t>аче на</w:t>
      </w:r>
      <w:r>
        <w:t> </w:t>
      </w:r>
      <w:r w:rsidRPr="00433238">
        <w:rPr>
          <w:lang w:val="ru-RU"/>
        </w:rPr>
        <w:t>возмездной основе резидентам авиационного топлива, специальных жидкостей и</w:t>
      </w:r>
      <w:r>
        <w:t> </w:t>
      </w:r>
      <w:r w:rsidRPr="00433238">
        <w:rPr>
          <w:lang w:val="ru-RU"/>
        </w:rPr>
        <w:t>иных сопутствующих товаров для</w:t>
      </w:r>
      <w:r>
        <w:t> </w:t>
      </w:r>
      <w:r w:rsidRPr="00433238">
        <w:rPr>
          <w:lang w:val="ru-RU"/>
        </w:rPr>
        <w:t>воздушных судов в</w:t>
      </w:r>
      <w:r>
        <w:t> </w:t>
      </w:r>
      <w:r w:rsidRPr="00433238">
        <w:rPr>
          <w:lang w:val="ru-RU"/>
        </w:rPr>
        <w:t>аэропортах (на</w:t>
      </w:r>
      <w:r>
        <w:t> </w:t>
      </w:r>
      <w:r w:rsidRPr="00433238">
        <w:rPr>
          <w:lang w:val="ru-RU"/>
        </w:rPr>
        <w:t>аэродромах) за</w:t>
      </w:r>
      <w:r>
        <w:t> </w:t>
      </w:r>
      <w:r w:rsidRPr="00433238">
        <w:rPr>
          <w:lang w:val="ru-RU"/>
        </w:rPr>
        <w:t>пределами и</w:t>
      </w:r>
      <w:r>
        <w:t> </w:t>
      </w:r>
      <w:r w:rsidRPr="00433238">
        <w:rPr>
          <w:lang w:val="ru-RU"/>
        </w:rPr>
        <w:t>на</w:t>
      </w:r>
      <w:r>
        <w:t> </w:t>
      </w:r>
      <w:r w:rsidRPr="00433238">
        <w:rPr>
          <w:lang w:val="ru-RU"/>
        </w:rPr>
        <w:t>территории Республики Беларусь, а</w:t>
      </w:r>
      <w:r>
        <w:t> </w:t>
      </w:r>
      <w:r w:rsidRPr="00433238">
        <w:rPr>
          <w:lang w:val="ru-RU"/>
        </w:rPr>
        <w:t>также нерезидентам в</w:t>
      </w:r>
      <w:r>
        <w:t> </w:t>
      </w:r>
      <w:r w:rsidRPr="00433238">
        <w:rPr>
          <w:lang w:val="ru-RU"/>
        </w:rPr>
        <w:t>аэропортах (на</w:t>
      </w:r>
      <w:r>
        <w:t> </w:t>
      </w:r>
      <w:r w:rsidRPr="00433238">
        <w:rPr>
          <w:lang w:val="ru-RU"/>
        </w:rPr>
        <w:t>аэродромах</w:t>
      </w:r>
      <w:r w:rsidRPr="00433238">
        <w:rPr>
          <w:lang w:val="ru-RU"/>
        </w:rPr>
        <w:t>) на</w:t>
      </w:r>
      <w:r>
        <w:t> </w:t>
      </w:r>
      <w:r w:rsidRPr="00433238">
        <w:rPr>
          <w:lang w:val="ru-RU"/>
        </w:rPr>
        <w:t>территории Республики Беларусь, несмотря на</w:t>
      </w:r>
      <w:r>
        <w:t> </w:t>
      </w:r>
      <w:r w:rsidRPr="00433238">
        <w:rPr>
          <w:lang w:val="ru-RU"/>
        </w:rPr>
        <w:t>наличие внешнеторгового договора на</w:t>
      </w:r>
      <w:r>
        <w:t> </w:t>
      </w:r>
      <w:r w:rsidRPr="00433238">
        <w:rPr>
          <w:lang w:val="ru-RU"/>
        </w:rPr>
        <w:t>оказание услуг, предусматривающего отдельно от</w:t>
      </w:r>
      <w:r>
        <w:t> </w:t>
      </w:r>
      <w:r w:rsidRPr="00433238">
        <w:rPr>
          <w:lang w:val="ru-RU"/>
        </w:rPr>
        <w:t>оплаты услуг оплату авиационного топлива, специальных жидкостей и</w:t>
      </w:r>
      <w:r>
        <w:t> </w:t>
      </w:r>
      <w:r w:rsidRPr="00433238">
        <w:rPr>
          <w:lang w:val="ru-RU"/>
        </w:rPr>
        <w:t>иных сопутствующих товаров;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при передаче на</w:t>
      </w:r>
      <w:r>
        <w:t> </w:t>
      </w:r>
      <w:r w:rsidRPr="00433238">
        <w:rPr>
          <w:lang w:val="ru-RU"/>
        </w:rPr>
        <w:t>возмездной осн</w:t>
      </w:r>
      <w:r w:rsidRPr="00433238">
        <w:rPr>
          <w:lang w:val="ru-RU"/>
        </w:rPr>
        <w:t>ове резидентам топлива, специальных жидкостей и</w:t>
      </w:r>
      <w:r>
        <w:t> </w:t>
      </w:r>
      <w:r w:rsidRPr="00433238">
        <w:rPr>
          <w:lang w:val="ru-RU"/>
        </w:rPr>
        <w:t>иных сопутствующих товаров за</w:t>
      </w:r>
      <w:r>
        <w:t> </w:t>
      </w:r>
      <w:r w:rsidRPr="00433238">
        <w:rPr>
          <w:lang w:val="ru-RU"/>
        </w:rPr>
        <w:t>пределами Республики Беларусь для</w:t>
      </w:r>
      <w:r>
        <w:t> </w:t>
      </w:r>
      <w:r w:rsidRPr="00433238">
        <w:rPr>
          <w:lang w:val="ru-RU"/>
        </w:rPr>
        <w:t>морских судов, а</w:t>
      </w:r>
      <w:r>
        <w:t> </w:t>
      </w:r>
      <w:r w:rsidRPr="00433238">
        <w:rPr>
          <w:lang w:val="ru-RU"/>
        </w:rPr>
        <w:t>также на</w:t>
      </w:r>
      <w:r>
        <w:t> </w:t>
      </w:r>
      <w:r w:rsidRPr="00433238">
        <w:rPr>
          <w:lang w:val="ru-RU"/>
        </w:rPr>
        <w:t>территории и</w:t>
      </w:r>
      <w:r>
        <w:t> </w:t>
      </w:r>
      <w:r w:rsidRPr="00433238">
        <w:rPr>
          <w:lang w:val="ru-RU"/>
        </w:rPr>
        <w:t>за</w:t>
      </w:r>
      <w:r>
        <w:t> </w:t>
      </w:r>
      <w:r w:rsidRPr="00433238">
        <w:rPr>
          <w:lang w:val="ru-RU"/>
        </w:rPr>
        <w:t>пределами Республики Беларусь для</w:t>
      </w:r>
      <w:r>
        <w:t> </w:t>
      </w:r>
      <w:r w:rsidRPr="00433238">
        <w:rPr>
          <w:lang w:val="ru-RU"/>
        </w:rPr>
        <w:t>речных судов, находящихся в</w:t>
      </w:r>
      <w:r>
        <w:t> </w:t>
      </w:r>
      <w:r w:rsidRPr="00433238">
        <w:rPr>
          <w:lang w:val="ru-RU"/>
        </w:rPr>
        <w:t>собственности резидента либо арендованны</w:t>
      </w:r>
      <w:r w:rsidRPr="00433238">
        <w:rPr>
          <w:lang w:val="ru-RU"/>
        </w:rPr>
        <w:t>х, зафрахтованных им, несмотря на</w:t>
      </w:r>
      <w:r>
        <w:t> </w:t>
      </w:r>
      <w:r w:rsidRPr="00433238">
        <w:rPr>
          <w:lang w:val="ru-RU"/>
        </w:rPr>
        <w:t>наличие внешнеторгового договора на</w:t>
      </w:r>
      <w:r>
        <w:t> </w:t>
      </w:r>
      <w:r w:rsidRPr="00433238">
        <w:rPr>
          <w:lang w:val="ru-RU"/>
        </w:rPr>
        <w:t>оказание услуг, предусматривающего отдельно от</w:t>
      </w:r>
      <w:r>
        <w:t> </w:t>
      </w:r>
      <w:r w:rsidRPr="00433238">
        <w:rPr>
          <w:lang w:val="ru-RU"/>
        </w:rPr>
        <w:t>оплаты услуг оплату топлива, специальных жидкостей и</w:t>
      </w:r>
      <w:r>
        <w:t> </w:t>
      </w:r>
      <w:r w:rsidRPr="00433238">
        <w:rPr>
          <w:lang w:val="ru-RU"/>
        </w:rPr>
        <w:t>иных сопутствующих товаров для</w:t>
      </w:r>
      <w:r>
        <w:t> </w:t>
      </w:r>
      <w:r w:rsidRPr="00433238">
        <w:rPr>
          <w:lang w:val="ru-RU"/>
        </w:rPr>
        <w:t>морских (речных) судов;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при передаче на</w:t>
      </w:r>
      <w:r>
        <w:t> </w:t>
      </w:r>
      <w:r w:rsidRPr="00433238">
        <w:rPr>
          <w:lang w:val="ru-RU"/>
        </w:rPr>
        <w:t>возмездной осно</w:t>
      </w:r>
      <w:r w:rsidRPr="00433238">
        <w:rPr>
          <w:lang w:val="ru-RU"/>
        </w:rPr>
        <w:t>ве резидентам для</w:t>
      </w:r>
      <w:r>
        <w:t> </w:t>
      </w:r>
      <w:r w:rsidRPr="00433238">
        <w:rPr>
          <w:lang w:val="ru-RU"/>
        </w:rPr>
        <w:t>железнодорожного и</w:t>
      </w:r>
      <w:r>
        <w:t> </w:t>
      </w:r>
      <w:r w:rsidRPr="00433238">
        <w:rPr>
          <w:lang w:val="ru-RU"/>
        </w:rPr>
        <w:t>автомобильного транспорта, осуществляющего перевозку грузов или пассажиров за</w:t>
      </w:r>
      <w:r>
        <w:t> </w:t>
      </w:r>
      <w:r w:rsidRPr="00433238">
        <w:rPr>
          <w:lang w:val="ru-RU"/>
        </w:rPr>
        <w:t>пределами Республики Беларусь, топлива, а</w:t>
      </w:r>
      <w:r>
        <w:t> </w:t>
      </w:r>
      <w:r w:rsidRPr="00433238">
        <w:rPr>
          <w:lang w:val="ru-RU"/>
        </w:rPr>
        <w:t>также запасных частей, масел, иных принадлежностей, необходимых для</w:t>
      </w:r>
      <w:r>
        <w:t> </w:t>
      </w:r>
      <w:r w:rsidRPr="00433238">
        <w:rPr>
          <w:lang w:val="ru-RU"/>
        </w:rPr>
        <w:t>поддержания в</w:t>
      </w:r>
      <w:r>
        <w:t> </w:t>
      </w:r>
      <w:r w:rsidRPr="00433238">
        <w:rPr>
          <w:lang w:val="ru-RU"/>
        </w:rPr>
        <w:t>исправном состоян</w:t>
      </w:r>
      <w:r w:rsidRPr="00433238">
        <w:rPr>
          <w:lang w:val="ru-RU"/>
        </w:rPr>
        <w:t>ии этого транспорта;</w:t>
      </w:r>
    </w:p>
    <w:p w:rsidR="007F77E5" w:rsidRPr="00433238" w:rsidRDefault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республиканским унитарным предприятием почтовой связи «</w:t>
      </w:r>
      <w:proofErr w:type="spellStart"/>
      <w:r w:rsidRPr="00433238">
        <w:rPr>
          <w:lang w:val="ru-RU"/>
        </w:rPr>
        <w:t>Белпочта</w:t>
      </w:r>
      <w:proofErr w:type="spellEnd"/>
      <w:r w:rsidRPr="00433238">
        <w:rPr>
          <w:lang w:val="ru-RU"/>
        </w:rPr>
        <w:t>» с</w:t>
      </w:r>
      <w:r>
        <w:t> </w:t>
      </w:r>
      <w:r w:rsidRPr="00433238">
        <w:rPr>
          <w:lang w:val="ru-RU"/>
        </w:rPr>
        <w:t>нерезидентами в</w:t>
      </w:r>
      <w:r>
        <w:t> </w:t>
      </w:r>
      <w:r w:rsidRPr="00433238">
        <w:rPr>
          <w:lang w:val="ru-RU"/>
        </w:rPr>
        <w:t>порядке международного почтового обмена и</w:t>
      </w:r>
      <w:r>
        <w:t> </w:t>
      </w:r>
      <w:r w:rsidRPr="00433238">
        <w:rPr>
          <w:lang w:val="ru-RU"/>
        </w:rPr>
        <w:t>по</w:t>
      </w:r>
      <w:r>
        <w:t> </w:t>
      </w:r>
      <w:r w:rsidRPr="00433238">
        <w:rPr>
          <w:lang w:val="ru-RU"/>
        </w:rPr>
        <w:t>иным расчетам с</w:t>
      </w:r>
      <w:r>
        <w:t> </w:t>
      </w:r>
      <w:r w:rsidRPr="00433238">
        <w:rPr>
          <w:lang w:val="ru-RU"/>
        </w:rPr>
        <w:t>Всемирным почтовым союзом;</w:t>
      </w:r>
    </w:p>
    <w:p w:rsidR="007F77E5" w:rsidRPr="00433238" w:rsidRDefault="00433238" w:rsidP="00433238">
      <w:pPr>
        <w:spacing w:after="60"/>
        <w:ind w:firstLine="566"/>
        <w:jc w:val="both"/>
        <w:rPr>
          <w:lang w:val="ru-RU"/>
        </w:rPr>
      </w:pPr>
      <w:r w:rsidRPr="00433238">
        <w:rPr>
          <w:lang w:val="ru-RU"/>
        </w:rPr>
        <w:t>на территории, а</w:t>
      </w:r>
      <w:r>
        <w:t> </w:t>
      </w:r>
      <w:r w:rsidRPr="00433238">
        <w:rPr>
          <w:lang w:val="ru-RU"/>
        </w:rPr>
        <w:t>также за</w:t>
      </w:r>
      <w:r>
        <w:t> </w:t>
      </w:r>
      <w:r w:rsidRPr="00433238">
        <w:rPr>
          <w:lang w:val="ru-RU"/>
        </w:rPr>
        <w:t>пределами Республики Беларусь резидент</w:t>
      </w:r>
      <w:r w:rsidRPr="00433238">
        <w:rPr>
          <w:lang w:val="ru-RU"/>
        </w:rPr>
        <w:t>ами с</w:t>
      </w:r>
      <w:r>
        <w:t> </w:t>
      </w:r>
      <w:r w:rsidRPr="00433238">
        <w:rPr>
          <w:lang w:val="ru-RU"/>
        </w:rPr>
        <w:t>нерезидентами с</w:t>
      </w:r>
      <w:r>
        <w:t> </w:t>
      </w:r>
      <w:r w:rsidRPr="00433238">
        <w:rPr>
          <w:lang w:val="ru-RU"/>
        </w:rPr>
        <w:t>использованием наличных денежных средств в</w:t>
      </w:r>
      <w:r>
        <w:t> </w:t>
      </w:r>
      <w:r w:rsidRPr="00433238">
        <w:rPr>
          <w:lang w:val="ru-RU"/>
        </w:rPr>
        <w:t>случаях, разрешенных законодательством.</w:t>
      </w:r>
      <w:bookmarkStart w:id="0" w:name="_GoBack"/>
      <w:bookmarkEnd w:id="0"/>
    </w:p>
    <w:sectPr w:rsidR="007F77E5" w:rsidRPr="00433238" w:rsidSect="00433238">
      <w:pgSz w:w="11905" w:h="16837"/>
      <w:pgMar w:top="1134" w:right="565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E5"/>
    <w:rsid w:val="00433238"/>
    <w:rsid w:val="007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3BF024"/>
  <w15:docId w15:val="{B0941E69-1080-4CAD-A16B-11D9D5C3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2016</Words>
  <Characters>11495</Characters>
  <Application>Microsoft Office Word</Application>
  <DocSecurity>0</DocSecurity>
  <Lines>95</Lines>
  <Paragraphs>26</Paragraphs>
  <ScaleCrop>false</ScaleCrop>
  <Manager/>
  <Company/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Лабазнов Роман Юрьевич</dc:creator>
  <cp:keywords/>
  <dc:description/>
  <cp:lastModifiedBy>Лабазнов Роман Юрьевич</cp:lastModifiedBy>
  <cp:revision>2</cp:revision>
  <dcterms:created xsi:type="dcterms:W3CDTF">2021-08-05T12:57:00Z</dcterms:created>
  <dcterms:modified xsi:type="dcterms:W3CDTF">2021-08-05T12:57:00Z</dcterms:modified>
  <cp:category/>
</cp:coreProperties>
</file>